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B4" w:rsidRPr="008036B4" w:rsidRDefault="008036B4" w:rsidP="008036B4">
      <w:pPr>
        <w:jc w:val="center"/>
        <w:rPr>
          <w:rFonts w:asciiTheme="majorHAnsi" w:hAnsiTheme="majorHAnsi" w:cstheme="majorHAnsi"/>
          <w:b/>
        </w:rPr>
      </w:pPr>
      <w:bookmarkStart w:id="0" w:name="_GoBack"/>
      <w:bookmarkEnd w:id="0"/>
      <w:r w:rsidRPr="008036B4">
        <w:rPr>
          <w:rFonts w:asciiTheme="majorHAnsi" w:hAnsiTheme="majorHAnsi" w:cstheme="majorHAnsi"/>
          <w:b/>
          <w:noProof/>
        </w:rPr>
        <w:drawing>
          <wp:inline distT="0" distB="0" distL="0" distR="0">
            <wp:extent cx="14001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0175" cy="685800"/>
                    </a:xfrm>
                    <a:prstGeom prst="rect">
                      <a:avLst/>
                    </a:prstGeom>
                    <a:solidFill>
                      <a:srgbClr val="FFFFFF"/>
                    </a:solidFill>
                    <a:ln w="9525">
                      <a:noFill/>
                      <a:miter lim="800000"/>
                      <a:headEnd/>
                      <a:tailEnd/>
                    </a:ln>
                  </pic:spPr>
                </pic:pic>
              </a:graphicData>
            </a:graphic>
          </wp:inline>
        </w:drawing>
      </w:r>
      <w:r w:rsidRPr="008036B4">
        <w:rPr>
          <w:rFonts w:asciiTheme="majorHAnsi" w:hAnsiTheme="majorHAnsi" w:cstheme="majorHAnsi"/>
          <w:b/>
          <w:noProof/>
        </w:rPr>
        <w:drawing>
          <wp:inline distT="0" distB="0" distL="0" distR="0">
            <wp:extent cx="1857375" cy="838200"/>
            <wp:effectExtent l="19050" t="0" r="9525" b="0"/>
            <wp:docPr id="2" name="Picture 3" descr="Description: ConcordMG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ncordMG_logo_Final"/>
                    <pic:cNvPicPr>
                      <a:picLocks noChangeAspect="1" noChangeArrowheads="1"/>
                    </pic:cNvPicPr>
                  </pic:nvPicPr>
                  <pic:blipFill>
                    <a:blip r:embed="rId7" cstate="print"/>
                    <a:srcRect/>
                    <a:stretch>
                      <a:fillRect/>
                    </a:stretch>
                  </pic:blipFill>
                  <pic:spPr bwMode="auto">
                    <a:xfrm>
                      <a:off x="0" y="0"/>
                      <a:ext cx="1857375" cy="838200"/>
                    </a:xfrm>
                    <a:prstGeom prst="rect">
                      <a:avLst/>
                    </a:prstGeom>
                    <a:noFill/>
                    <a:ln w="9525">
                      <a:noFill/>
                      <a:miter lim="800000"/>
                      <a:headEnd/>
                      <a:tailEnd/>
                    </a:ln>
                  </pic:spPr>
                </pic:pic>
              </a:graphicData>
            </a:graphic>
          </wp:inline>
        </w:drawing>
      </w:r>
    </w:p>
    <w:p w:rsidR="00234B53" w:rsidRDefault="00234B53" w:rsidP="00234B53">
      <w:pPr>
        <w:widowControl w:val="0"/>
        <w:autoSpaceDE w:val="0"/>
        <w:autoSpaceDN w:val="0"/>
        <w:adjustRightInd w:val="0"/>
        <w:jc w:val="center"/>
        <w:rPr>
          <w:b/>
          <w:bCs/>
          <w:color w:val="353535"/>
        </w:rPr>
      </w:pPr>
    </w:p>
    <w:p w:rsidR="00234B53" w:rsidRDefault="00234B53" w:rsidP="00234B53">
      <w:pPr>
        <w:widowControl w:val="0"/>
        <w:autoSpaceDE w:val="0"/>
        <w:autoSpaceDN w:val="0"/>
        <w:adjustRightInd w:val="0"/>
        <w:jc w:val="center"/>
        <w:rPr>
          <w:b/>
          <w:bCs/>
          <w:color w:val="353535"/>
          <w:sz w:val="32"/>
          <w:szCs w:val="32"/>
        </w:rPr>
      </w:pPr>
      <w:r w:rsidRPr="00234B53">
        <w:rPr>
          <w:b/>
          <w:bCs/>
          <w:color w:val="353535"/>
          <w:sz w:val="32"/>
          <w:szCs w:val="32"/>
        </w:rPr>
        <w:t xml:space="preserve">ACCLAIMED VOCALIST &amp; SONGWRITER </w:t>
      </w:r>
    </w:p>
    <w:p w:rsidR="00234B53" w:rsidRPr="00234B53" w:rsidRDefault="00234B53" w:rsidP="00234B53">
      <w:pPr>
        <w:widowControl w:val="0"/>
        <w:autoSpaceDE w:val="0"/>
        <w:autoSpaceDN w:val="0"/>
        <w:adjustRightInd w:val="0"/>
        <w:jc w:val="center"/>
        <w:rPr>
          <w:b/>
          <w:bCs/>
          <w:color w:val="353535"/>
          <w:sz w:val="32"/>
          <w:szCs w:val="32"/>
        </w:rPr>
      </w:pPr>
      <w:r w:rsidRPr="00234B53">
        <w:rPr>
          <w:b/>
          <w:bCs/>
          <w:color w:val="353535"/>
          <w:sz w:val="32"/>
          <w:szCs w:val="32"/>
        </w:rPr>
        <w:t xml:space="preserve">LIZZ WRIGHT RECORDS </w:t>
      </w:r>
      <w:r w:rsidRPr="00234B53">
        <w:rPr>
          <w:b/>
          <w:bCs/>
          <w:i/>
          <w:iCs/>
          <w:color w:val="353535"/>
          <w:sz w:val="32"/>
          <w:szCs w:val="32"/>
        </w:rPr>
        <w:t>GRACE</w:t>
      </w:r>
      <w:r w:rsidRPr="00234B53">
        <w:rPr>
          <w:b/>
          <w:bCs/>
          <w:color w:val="353535"/>
          <w:sz w:val="32"/>
          <w:szCs w:val="32"/>
        </w:rPr>
        <w:t>,</w:t>
      </w:r>
    </w:p>
    <w:p w:rsidR="008036B4" w:rsidRPr="00234B53" w:rsidRDefault="00234B53" w:rsidP="00234B53">
      <w:pPr>
        <w:jc w:val="center"/>
        <w:rPr>
          <w:sz w:val="32"/>
          <w:szCs w:val="32"/>
        </w:rPr>
      </w:pPr>
      <w:r w:rsidRPr="00234B53">
        <w:rPr>
          <w:b/>
          <w:bCs/>
          <w:color w:val="353535"/>
          <w:sz w:val="32"/>
          <w:szCs w:val="32"/>
        </w:rPr>
        <w:t>HER LATEST STUDIO ALBUM PRODUCED BY AMERICANA ICON JOE HENRY</w:t>
      </w:r>
    </w:p>
    <w:p w:rsidR="005234F6" w:rsidRPr="00570E05" w:rsidRDefault="005234F6" w:rsidP="005234F6">
      <w:pPr>
        <w:jc w:val="center"/>
        <w:rPr>
          <w:b/>
          <w:sz w:val="16"/>
          <w:szCs w:val="16"/>
        </w:rPr>
      </w:pPr>
    </w:p>
    <w:p w:rsidR="005234F6" w:rsidRPr="00570E05" w:rsidRDefault="00234B53" w:rsidP="005234F6">
      <w:pPr>
        <w:jc w:val="center"/>
        <w:rPr>
          <w:b/>
          <w:sz w:val="28"/>
          <w:szCs w:val="28"/>
        </w:rPr>
      </w:pPr>
      <w:r>
        <w:rPr>
          <w:b/>
          <w:bCs/>
          <w:noProof/>
          <w:color w:val="353535"/>
          <w:sz w:val="20"/>
          <w:szCs w:val="20"/>
        </w:rPr>
        <w:drawing>
          <wp:inline distT="0" distB="0" distL="0" distR="0">
            <wp:extent cx="1425356" cy="1428750"/>
            <wp:effectExtent l="0" t="0" r="3810" b="0"/>
            <wp:docPr id="3" name="Picture 3" descr="Lizz Wright -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z Wright - GR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356" cy="1428750"/>
                    </a:xfrm>
                    <a:prstGeom prst="rect">
                      <a:avLst/>
                    </a:prstGeom>
                    <a:noFill/>
                    <a:ln>
                      <a:noFill/>
                    </a:ln>
                  </pic:spPr>
                </pic:pic>
              </a:graphicData>
            </a:graphic>
          </wp:inline>
        </w:drawing>
      </w:r>
    </w:p>
    <w:p w:rsidR="008E3552" w:rsidRPr="00484C43" w:rsidRDefault="008E3552" w:rsidP="00484C43">
      <w:pPr>
        <w:jc w:val="center"/>
        <w:rPr>
          <w:sz w:val="16"/>
          <w:szCs w:val="16"/>
        </w:rPr>
      </w:pPr>
    </w:p>
    <w:p w:rsidR="00234B53" w:rsidRPr="00234B53" w:rsidRDefault="00234B53" w:rsidP="00234B53">
      <w:pPr>
        <w:widowControl w:val="0"/>
        <w:autoSpaceDE w:val="0"/>
        <w:autoSpaceDN w:val="0"/>
        <w:adjustRightInd w:val="0"/>
        <w:jc w:val="center"/>
        <w:rPr>
          <w:sz w:val="28"/>
          <w:szCs w:val="28"/>
        </w:rPr>
      </w:pPr>
      <w:r w:rsidRPr="00234B53">
        <w:rPr>
          <w:b/>
          <w:bCs/>
          <w:color w:val="353535"/>
          <w:sz w:val="28"/>
          <w:szCs w:val="28"/>
        </w:rPr>
        <w:t>Concord Records Releases </w:t>
      </w:r>
      <w:r w:rsidRPr="00234B53">
        <w:rPr>
          <w:b/>
          <w:bCs/>
          <w:i/>
          <w:iCs/>
          <w:color w:val="353535"/>
          <w:sz w:val="28"/>
          <w:szCs w:val="28"/>
        </w:rPr>
        <w:t>Grace </w:t>
      </w:r>
      <w:r w:rsidRPr="00234B53">
        <w:rPr>
          <w:b/>
          <w:bCs/>
          <w:color w:val="353535"/>
          <w:sz w:val="28"/>
          <w:szCs w:val="28"/>
        </w:rPr>
        <w:t>on September 15, 2017</w:t>
      </w:r>
    </w:p>
    <w:p w:rsidR="00234B53" w:rsidRPr="00855D0F" w:rsidRDefault="00234B53" w:rsidP="00855D0F">
      <w:pPr>
        <w:jc w:val="both"/>
        <w:rPr>
          <w:sz w:val="23"/>
          <w:szCs w:val="23"/>
        </w:rPr>
      </w:pPr>
    </w:p>
    <w:p w:rsidR="00855D0F" w:rsidRPr="00855D0F" w:rsidRDefault="008036B4" w:rsidP="00855D0F">
      <w:pPr>
        <w:widowControl w:val="0"/>
        <w:autoSpaceDE w:val="0"/>
        <w:autoSpaceDN w:val="0"/>
        <w:adjustRightInd w:val="0"/>
        <w:jc w:val="both"/>
        <w:rPr>
          <w:color w:val="353535"/>
          <w:sz w:val="23"/>
          <w:szCs w:val="23"/>
        </w:rPr>
      </w:pPr>
      <w:r w:rsidRPr="00855D0F">
        <w:rPr>
          <w:bCs/>
          <w:i/>
          <w:color w:val="000000"/>
          <w:sz w:val="23"/>
          <w:szCs w:val="23"/>
        </w:rPr>
        <w:t>FO</w:t>
      </w:r>
      <w:r w:rsidR="005234F6" w:rsidRPr="00855D0F">
        <w:rPr>
          <w:bCs/>
          <w:i/>
          <w:color w:val="000000"/>
          <w:sz w:val="23"/>
          <w:szCs w:val="23"/>
        </w:rPr>
        <w:t xml:space="preserve">R IMMEDIATE RELEASE </w:t>
      </w:r>
      <w:r w:rsidR="00570E05" w:rsidRPr="00855D0F">
        <w:rPr>
          <w:bCs/>
          <w:i/>
          <w:color w:val="000000"/>
          <w:sz w:val="23"/>
          <w:szCs w:val="23"/>
        </w:rPr>
        <w:t>–</w:t>
      </w:r>
      <w:r w:rsidR="00570E05" w:rsidRPr="00855D0F">
        <w:rPr>
          <w:b/>
          <w:bCs/>
          <w:color w:val="000000"/>
          <w:sz w:val="23"/>
          <w:szCs w:val="23"/>
        </w:rPr>
        <w:t xml:space="preserve"> </w:t>
      </w:r>
      <w:r w:rsidR="00855D0F" w:rsidRPr="00855D0F">
        <w:rPr>
          <w:color w:val="353535"/>
          <w:sz w:val="23"/>
          <w:szCs w:val="23"/>
        </w:rPr>
        <w:t>Lauded American singer </w:t>
      </w:r>
      <w:r w:rsidR="00855D0F" w:rsidRPr="00855D0F">
        <w:rPr>
          <w:b/>
          <w:bCs/>
          <w:color w:val="353535"/>
          <w:sz w:val="23"/>
          <w:szCs w:val="23"/>
        </w:rPr>
        <w:t>Lizz Wright</w:t>
      </w:r>
      <w:r w:rsidR="00855D0F" w:rsidRPr="00855D0F">
        <w:rPr>
          <w:color w:val="353535"/>
          <w:sz w:val="23"/>
          <w:szCs w:val="23"/>
        </w:rPr>
        <w:t>’s latest project, </w:t>
      </w:r>
      <w:r w:rsidR="005D575C">
        <w:rPr>
          <w:b/>
          <w:i/>
          <w:color w:val="353535"/>
          <w:sz w:val="23"/>
          <w:szCs w:val="23"/>
        </w:rPr>
        <w:t>Grace</w:t>
      </w:r>
      <w:r w:rsidR="00855D0F" w:rsidRPr="00855D0F">
        <w:rPr>
          <w:color w:val="353535"/>
          <w:sz w:val="23"/>
          <w:szCs w:val="23"/>
        </w:rPr>
        <w:t xml:space="preserve">, reveals the web of </w:t>
      </w:r>
      <w:r w:rsidR="00D65122" w:rsidRPr="00855D0F">
        <w:rPr>
          <w:color w:val="353535"/>
          <w:sz w:val="23"/>
          <w:szCs w:val="23"/>
        </w:rPr>
        <w:t>deep</w:t>
      </w:r>
      <w:r w:rsidR="00D65122">
        <w:rPr>
          <w:color w:val="353535"/>
          <w:sz w:val="23"/>
          <w:szCs w:val="23"/>
        </w:rPr>
        <w:t>-</w:t>
      </w:r>
      <w:r w:rsidR="00855D0F" w:rsidRPr="00855D0F">
        <w:rPr>
          <w:color w:val="353535"/>
          <w:sz w:val="23"/>
          <w:szCs w:val="23"/>
        </w:rPr>
        <w:t>running roots of story and song that bind together the vastly diverse traditions that are the soul of the American South.</w:t>
      </w:r>
      <w:r w:rsidR="00855D0F" w:rsidRPr="00855D0F">
        <w:rPr>
          <w:sz w:val="23"/>
          <w:szCs w:val="23"/>
        </w:rPr>
        <w:t xml:space="preserve"> </w:t>
      </w:r>
      <w:r w:rsidR="00855D0F" w:rsidRPr="00855D0F">
        <w:rPr>
          <w:color w:val="353535"/>
          <w:sz w:val="23"/>
          <w:szCs w:val="23"/>
        </w:rPr>
        <w:t>Wright summons her Southern heritage and the spirit of the earth to usher us into a nurturing space that pulses and hums with the unspoken </w:t>
      </w:r>
      <w:r w:rsidR="00855D0F" w:rsidRPr="00855D0F">
        <w:rPr>
          <w:iCs/>
          <w:color w:val="353535"/>
          <w:sz w:val="23"/>
          <w:szCs w:val="23"/>
        </w:rPr>
        <w:t>suggestion that</w:t>
      </w:r>
      <w:r w:rsidR="00855D0F" w:rsidRPr="00855D0F">
        <w:rPr>
          <w:i/>
          <w:iCs/>
          <w:color w:val="353535"/>
          <w:sz w:val="23"/>
          <w:szCs w:val="23"/>
        </w:rPr>
        <w:t xml:space="preserve"> grace is a cornerstone of our original state of being.</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 xml:space="preserve">Produced by acclaimed singer and songwriter </w:t>
      </w:r>
      <w:r w:rsidRPr="00855D0F">
        <w:rPr>
          <w:b/>
          <w:bCs/>
          <w:color w:val="353535"/>
          <w:sz w:val="23"/>
          <w:szCs w:val="23"/>
        </w:rPr>
        <w:t>Joe Henry</w:t>
      </w:r>
      <w:r w:rsidRPr="00855D0F">
        <w:rPr>
          <w:color w:val="353535"/>
          <w:sz w:val="23"/>
          <w:szCs w:val="23"/>
        </w:rPr>
        <w:t>, </w:t>
      </w:r>
      <w:r w:rsidR="005D575C">
        <w:rPr>
          <w:b/>
          <w:i/>
          <w:color w:val="353535"/>
          <w:sz w:val="23"/>
          <w:szCs w:val="23"/>
        </w:rPr>
        <w:t>Grace</w:t>
      </w:r>
      <w:r w:rsidRPr="00855D0F">
        <w:rPr>
          <w:color w:val="353535"/>
          <w:sz w:val="23"/>
          <w:szCs w:val="23"/>
        </w:rPr>
        <w:t xml:space="preserve"> is a stark reflection of Wright’s sense of place and belonging </w:t>
      </w:r>
      <w:r w:rsidRPr="00855D0F">
        <w:rPr>
          <w:color w:val="000000"/>
          <w:sz w:val="23"/>
          <w:szCs w:val="23"/>
        </w:rPr>
        <w:t>that’s deeply woven into the cultural fabric of America</w:t>
      </w:r>
      <w:r w:rsidRPr="00855D0F">
        <w:rPr>
          <w:color w:val="353535"/>
          <w:sz w:val="23"/>
          <w:szCs w:val="23"/>
        </w:rPr>
        <w:t>. </w:t>
      </w:r>
      <w:r w:rsidR="005D575C">
        <w:rPr>
          <w:b/>
          <w:i/>
          <w:color w:val="353535"/>
          <w:sz w:val="23"/>
          <w:szCs w:val="23"/>
        </w:rPr>
        <w:t>Grace</w:t>
      </w:r>
      <w:r w:rsidR="005D575C" w:rsidRPr="00855D0F">
        <w:rPr>
          <w:color w:val="353535"/>
          <w:sz w:val="23"/>
          <w:szCs w:val="23"/>
        </w:rPr>
        <w:t xml:space="preserve"> </w:t>
      </w:r>
      <w:r w:rsidR="005D575C">
        <w:rPr>
          <w:color w:val="353535"/>
          <w:sz w:val="23"/>
          <w:szCs w:val="23"/>
        </w:rPr>
        <w:t>is set for</w:t>
      </w:r>
      <w:r w:rsidRPr="00855D0F">
        <w:rPr>
          <w:color w:val="353535"/>
          <w:sz w:val="23"/>
          <w:szCs w:val="23"/>
        </w:rPr>
        <w:t xml:space="preserve"> release on </w:t>
      </w:r>
      <w:r w:rsidRPr="005D575C">
        <w:rPr>
          <w:bCs/>
          <w:color w:val="353535"/>
          <w:sz w:val="23"/>
          <w:szCs w:val="23"/>
        </w:rPr>
        <w:t>Concord Records</w:t>
      </w:r>
      <w:r w:rsidRPr="00855D0F">
        <w:rPr>
          <w:color w:val="353535"/>
          <w:sz w:val="23"/>
          <w:szCs w:val="23"/>
        </w:rPr>
        <w:t> on Friday, September 15, 2017.</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5D575C" w:rsidP="00855D0F">
      <w:pPr>
        <w:widowControl w:val="0"/>
        <w:autoSpaceDE w:val="0"/>
        <w:autoSpaceDN w:val="0"/>
        <w:adjustRightInd w:val="0"/>
        <w:jc w:val="both"/>
        <w:rPr>
          <w:color w:val="353535"/>
          <w:sz w:val="23"/>
          <w:szCs w:val="23"/>
        </w:rPr>
      </w:pPr>
      <w:r>
        <w:rPr>
          <w:b/>
          <w:i/>
          <w:color w:val="353535"/>
          <w:sz w:val="23"/>
          <w:szCs w:val="23"/>
        </w:rPr>
        <w:t>Grace</w:t>
      </w:r>
      <w:r w:rsidR="00855D0F" w:rsidRPr="00855D0F">
        <w:rPr>
          <w:color w:val="353535"/>
          <w:sz w:val="23"/>
          <w:szCs w:val="23"/>
        </w:rPr>
        <w:t> was tracked live on Sunset Blvd in Los Angeles alongside a standout cast of musicians at United Recording Studios – the sessions feature her nearly 20-year collaboration with Atlanta-based pianist and choir director </w:t>
      </w:r>
      <w:r w:rsidR="00855D0F" w:rsidRPr="00855D0F">
        <w:rPr>
          <w:b/>
          <w:bCs/>
          <w:color w:val="353535"/>
          <w:sz w:val="23"/>
          <w:szCs w:val="23"/>
        </w:rPr>
        <w:t>Kenny Banks Sr.</w:t>
      </w:r>
      <w:r w:rsidR="00855D0F" w:rsidRPr="00855D0F">
        <w:rPr>
          <w:color w:val="353535"/>
          <w:sz w:val="23"/>
          <w:szCs w:val="23"/>
        </w:rPr>
        <w:t>, special guest guitarist </w:t>
      </w:r>
      <w:r w:rsidR="00855D0F" w:rsidRPr="00855D0F">
        <w:rPr>
          <w:b/>
          <w:bCs/>
          <w:color w:val="353535"/>
          <w:sz w:val="23"/>
          <w:szCs w:val="23"/>
        </w:rPr>
        <w:t xml:space="preserve">Marc </w:t>
      </w:r>
      <w:proofErr w:type="spellStart"/>
      <w:r w:rsidR="00855D0F" w:rsidRPr="00855D0F">
        <w:rPr>
          <w:b/>
          <w:bCs/>
          <w:color w:val="353535"/>
          <w:sz w:val="23"/>
          <w:szCs w:val="23"/>
        </w:rPr>
        <w:t>Ribot</w:t>
      </w:r>
      <w:proofErr w:type="spellEnd"/>
      <w:r w:rsidR="00855D0F" w:rsidRPr="00855D0F">
        <w:rPr>
          <w:color w:val="353535"/>
          <w:sz w:val="23"/>
          <w:szCs w:val="23"/>
        </w:rPr>
        <w:t>, bassist </w:t>
      </w:r>
      <w:r w:rsidR="00855D0F" w:rsidRPr="00855D0F">
        <w:rPr>
          <w:b/>
          <w:bCs/>
          <w:color w:val="353535"/>
          <w:sz w:val="23"/>
          <w:szCs w:val="23"/>
        </w:rPr>
        <w:t xml:space="preserve">David </w:t>
      </w:r>
      <w:proofErr w:type="spellStart"/>
      <w:r w:rsidR="00855D0F" w:rsidRPr="00855D0F">
        <w:rPr>
          <w:b/>
          <w:bCs/>
          <w:color w:val="353535"/>
          <w:sz w:val="23"/>
          <w:szCs w:val="23"/>
        </w:rPr>
        <w:t>Piltch</w:t>
      </w:r>
      <w:proofErr w:type="spellEnd"/>
      <w:r w:rsidR="00855D0F" w:rsidRPr="00855D0F">
        <w:rPr>
          <w:color w:val="353535"/>
          <w:sz w:val="23"/>
          <w:szCs w:val="23"/>
        </w:rPr>
        <w:t>, guitarists </w:t>
      </w:r>
      <w:r w:rsidR="00855D0F" w:rsidRPr="00855D0F">
        <w:rPr>
          <w:b/>
          <w:bCs/>
          <w:color w:val="353535"/>
          <w:sz w:val="23"/>
          <w:szCs w:val="23"/>
        </w:rPr>
        <w:t>Chris Bruce</w:t>
      </w:r>
      <w:r w:rsidR="00855D0F" w:rsidRPr="00855D0F">
        <w:rPr>
          <w:color w:val="353535"/>
          <w:sz w:val="23"/>
          <w:szCs w:val="23"/>
        </w:rPr>
        <w:t> and </w:t>
      </w:r>
      <w:r w:rsidR="00855D0F" w:rsidRPr="00855D0F">
        <w:rPr>
          <w:b/>
          <w:bCs/>
          <w:color w:val="353535"/>
          <w:sz w:val="23"/>
          <w:szCs w:val="23"/>
        </w:rPr>
        <w:t>Marvin Sewell</w:t>
      </w:r>
      <w:r w:rsidR="00855D0F" w:rsidRPr="00855D0F">
        <w:rPr>
          <w:color w:val="353535"/>
          <w:sz w:val="23"/>
          <w:szCs w:val="23"/>
        </w:rPr>
        <w:t>, drummer </w:t>
      </w:r>
      <w:r w:rsidR="00855D0F" w:rsidRPr="00855D0F">
        <w:rPr>
          <w:b/>
          <w:bCs/>
          <w:color w:val="353535"/>
          <w:sz w:val="23"/>
          <w:szCs w:val="23"/>
        </w:rPr>
        <w:t>Jay Bellerose</w:t>
      </w:r>
      <w:r w:rsidR="00855D0F" w:rsidRPr="00855D0F">
        <w:rPr>
          <w:color w:val="353535"/>
          <w:sz w:val="23"/>
          <w:szCs w:val="23"/>
        </w:rPr>
        <w:t>, and keyboardist </w:t>
      </w:r>
      <w:r w:rsidR="00855D0F" w:rsidRPr="00855D0F">
        <w:rPr>
          <w:b/>
          <w:bCs/>
          <w:color w:val="353535"/>
          <w:sz w:val="23"/>
          <w:szCs w:val="23"/>
        </w:rPr>
        <w:t>Patrick Warren</w:t>
      </w:r>
      <w:r w:rsidR="00855D0F" w:rsidRPr="00855D0F">
        <w:rPr>
          <w:color w:val="353535"/>
          <w:sz w:val="23"/>
          <w:szCs w:val="23"/>
        </w:rPr>
        <w:t>. An expansive collection of 10 songs and an original co-write with </w:t>
      </w:r>
      <w:r w:rsidR="00855D0F" w:rsidRPr="00855D0F">
        <w:rPr>
          <w:b/>
          <w:bCs/>
          <w:color w:val="353535"/>
          <w:sz w:val="23"/>
          <w:szCs w:val="23"/>
        </w:rPr>
        <w:t>Maia Sharp</w:t>
      </w:r>
      <w:r w:rsidR="00855D0F" w:rsidRPr="00855D0F">
        <w:rPr>
          <w:color w:val="353535"/>
          <w:sz w:val="23"/>
          <w:szCs w:val="23"/>
        </w:rPr>
        <w:t xml:space="preserve"> (“All </w:t>
      </w:r>
      <w:r w:rsidR="008D54FE">
        <w:rPr>
          <w:color w:val="353535"/>
          <w:sz w:val="23"/>
          <w:szCs w:val="23"/>
        </w:rPr>
        <w:t>t</w:t>
      </w:r>
      <w:r w:rsidR="008D54FE" w:rsidRPr="00855D0F">
        <w:rPr>
          <w:color w:val="353535"/>
          <w:sz w:val="23"/>
          <w:szCs w:val="23"/>
        </w:rPr>
        <w:t xml:space="preserve">he </w:t>
      </w:r>
      <w:r w:rsidR="00855D0F" w:rsidRPr="00855D0F">
        <w:rPr>
          <w:color w:val="353535"/>
          <w:sz w:val="23"/>
          <w:szCs w:val="23"/>
        </w:rPr>
        <w:t>Way Here”), </w:t>
      </w:r>
      <w:r>
        <w:rPr>
          <w:b/>
          <w:i/>
          <w:color w:val="353535"/>
          <w:sz w:val="23"/>
          <w:szCs w:val="23"/>
        </w:rPr>
        <w:t>Grace</w:t>
      </w:r>
      <w:r w:rsidR="00855D0F" w:rsidRPr="00855D0F">
        <w:rPr>
          <w:i/>
          <w:iCs/>
          <w:color w:val="353535"/>
          <w:sz w:val="23"/>
          <w:szCs w:val="23"/>
        </w:rPr>
        <w:t xml:space="preserve"> </w:t>
      </w:r>
      <w:r w:rsidR="00855D0F" w:rsidRPr="00855D0F">
        <w:rPr>
          <w:color w:val="353535"/>
          <w:sz w:val="23"/>
          <w:szCs w:val="23"/>
        </w:rPr>
        <w:t xml:space="preserve">is Wright’s testament of devotion to speaking and embodying the fullness of her humanity through music. Her most clear statement to date, </w:t>
      </w:r>
      <w:r>
        <w:rPr>
          <w:b/>
          <w:i/>
          <w:color w:val="353535"/>
          <w:sz w:val="23"/>
          <w:szCs w:val="23"/>
        </w:rPr>
        <w:t>Grace</w:t>
      </w:r>
      <w:r w:rsidRPr="00855D0F">
        <w:rPr>
          <w:iCs/>
          <w:color w:val="353535"/>
          <w:sz w:val="23"/>
          <w:szCs w:val="23"/>
        </w:rPr>
        <w:t xml:space="preserve"> </w:t>
      </w:r>
      <w:r w:rsidR="00855D0F" w:rsidRPr="00855D0F">
        <w:rPr>
          <w:iCs/>
          <w:color w:val="353535"/>
          <w:sz w:val="23"/>
          <w:szCs w:val="23"/>
        </w:rPr>
        <w:t>finds </w:t>
      </w:r>
      <w:r w:rsidR="00855D0F" w:rsidRPr="00855D0F">
        <w:rPr>
          <w:color w:val="353535"/>
          <w:sz w:val="23"/>
          <w:szCs w:val="23"/>
        </w:rPr>
        <w:t>Wright standing center stage in the complex dialogues of coexistence and interdependence between all walks of life.</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iCs/>
          <w:color w:val="353535"/>
          <w:sz w:val="23"/>
          <w:szCs w:val="23"/>
        </w:rPr>
        <w:t>On</w:t>
      </w:r>
      <w:r w:rsidR="005D575C" w:rsidRPr="005D575C">
        <w:rPr>
          <w:b/>
          <w:i/>
          <w:color w:val="353535"/>
          <w:sz w:val="23"/>
          <w:szCs w:val="23"/>
        </w:rPr>
        <w:t xml:space="preserve"> </w:t>
      </w:r>
      <w:r w:rsidR="005D575C">
        <w:rPr>
          <w:b/>
          <w:i/>
          <w:color w:val="353535"/>
          <w:sz w:val="23"/>
          <w:szCs w:val="23"/>
        </w:rPr>
        <w:t>Grace</w:t>
      </w:r>
      <w:r w:rsidRPr="00855D0F">
        <w:rPr>
          <w:iCs/>
          <w:color w:val="353535"/>
          <w:sz w:val="23"/>
          <w:szCs w:val="23"/>
        </w:rPr>
        <w:t>,</w:t>
      </w:r>
      <w:r w:rsidRPr="00855D0F">
        <w:rPr>
          <w:color w:val="353535"/>
          <w:sz w:val="23"/>
          <w:szCs w:val="23"/>
        </w:rPr>
        <w:t xml:space="preserve"> the warm and weathered colors of her voice speak with assurance that she is a tireless steward of freedom and change. Leaning into curated classics and contemporary covers, Wright pierces form with gentle and unfettered individuality. By virtue of the bold arrangements, Wright and the musicians depict an unencumbered enclave where grace sparks a feeling of exploration and leads to the discovery of an umbilical place of trust that must be </w:t>
      </w:r>
      <w:r w:rsidRPr="00855D0F">
        <w:rPr>
          <w:color w:val="353535"/>
          <w:sz w:val="23"/>
          <w:szCs w:val="23"/>
        </w:rPr>
        <w:lastRenderedPageBreak/>
        <w:t>uncovered.</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The vast landscapes portrayed on </w:t>
      </w:r>
      <w:r w:rsidR="005D575C">
        <w:rPr>
          <w:b/>
          <w:i/>
          <w:color w:val="353535"/>
          <w:sz w:val="23"/>
          <w:szCs w:val="23"/>
        </w:rPr>
        <w:t>Grace</w:t>
      </w:r>
      <w:r w:rsidRPr="00855D0F">
        <w:rPr>
          <w:iCs/>
          <w:color w:val="353535"/>
          <w:sz w:val="23"/>
          <w:szCs w:val="23"/>
        </w:rPr>
        <w:t xml:space="preserve"> </w:t>
      </w:r>
      <w:r w:rsidRPr="00855D0F">
        <w:rPr>
          <w:color w:val="353535"/>
          <w:sz w:val="23"/>
          <w:szCs w:val="23"/>
        </w:rPr>
        <w:t>are brimming with Wright’s singular translations of music by </w:t>
      </w:r>
      <w:r w:rsidRPr="00855D0F">
        <w:rPr>
          <w:b/>
          <w:bCs/>
          <w:color w:val="353535"/>
          <w:sz w:val="23"/>
          <w:szCs w:val="23"/>
        </w:rPr>
        <w:t>Ray Charles</w:t>
      </w:r>
      <w:r w:rsidRPr="00855D0F">
        <w:rPr>
          <w:color w:val="353535"/>
          <w:sz w:val="23"/>
          <w:szCs w:val="23"/>
        </w:rPr>
        <w:t>, </w:t>
      </w:r>
      <w:r w:rsidRPr="00855D0F">
        <w:rPr>
          <w:b/>
          <w:bCs/>
          <w:color w:val="353535"/>
          <w:sz w:val="23"/>
          <w:szCs w:val="23"/>
        </w:rPr>
        <w:t>Allen Toussaint</w:t>
      </w:r>
      <w:r w:rsidRPr="00855D0F">
        <w:rPr>
          <w:color w:val="353535"/>
          <w:sz w:val="23"/>
          <w:szCs w:val="23"/>
        </w:rPr>
        <w:t>, </w:t>
      </w:r>
      <w:r w:rsidRPr="00855D0F">
        <w:rPr>
          <w:b/>
          <w:bCs/>
          <w:color w:val="353535"/>
          <w:sz w:val="23"/>
          <w:szCs w:val="23"/>
        </w:rPr>
        <w:t>Nina Simone</w:t>
      </w:r>
      <w:r w:rsidRPr="00855D0F">
        <w:rPr>
          <w:color w:val="353535"/>
          <w:sz w:val="23"/>
          <w:szCs w:val="23"/>
        </w:rPr>
        <w:t>, </w:t>
      </w:r>
      <w:r w:rsidRPr="00855D0F">
        <w:rPr>
          <w:b/>
          <w:bCs/>
          <w:color w:val="353535"/>
          <w:sz w:val="23"/>
          <w:szCs w:val="23"/>
        </w:rPr>
        <w:t xml:space="preserve">Sister Rosetta </w:t>
      </w:r>
      <w:proofErr w:type="spellStart"/>
      <w:r w:rsidRPr="00855D0F">
        <w:rPr>
          <w:b/>
          <w:bCs/>
          <w:color w:val="353535"/>
          <w:sz w:val="23"/>
          <w:szCs w:val="23"/>
        </w:rPr>
        <w:t>Tharpe</w:t>
      </w:r>
      <w:proofErr w:type="spellEnd"/>
      <w:r w:rsidRPr="00855D0F">
        <w:rPr>
          <w:color w:val="353535"/>
          <w:sz w:val="23"/>
          <w:szCs w:val="23"/>
        </w:rPr>
        <w:t>, </w:t>
      </w:r>
      <w:proofErr w:type="spellStart"/>
      <w:r w:rsidRPr="00855D0F">
        <w:rPr>
          <w:b/>
          <w:bCs/>
          <w:color w:val="353535"/>
          <w:sz w:val="23"/>
          <w:szCs w:val="23"/>
        </w:rPr>
        <w:t>k.d</w:t>
      </w:r>
      <w:proofErr w:type="spellEnd"/>
      <w:r w:rsidRPr="00855D0F">
        <w:rPr>
          <w:b/>
          <w:bCs/>
          <w:color w:val="353535"/>
          <w:sz w:val="23"/>
          <w:szCs w:val="23"/>
        </w:rPr>
        <w:t xml:space="preserve">. </w:t>
      </w:r>
      <w:proofErr w:type="spellStart"/>
      <w:proofErr w:type="gramStart"/>
      <w:r w:rsidRPr="00855D0F">
        <w:rPr>
          <w:b/>
          <w:bCs/>
          <w:color w:val="353535"/>
          <w:sz w:val="23"/>
          <w:szCs w:val="23"/>
        </w:rPr>
        <w:t>lang</w:t>
      </w:r>
      <w:proofErr w:type="spellEnd"/>
      <w:proofErr w:type="gramEnd"/>
      <w:r w:rsidRPr="00855D0F">
        <w:rPr>
          <w:color w:val="353535"/>
          <w:sz w:val="23"/>
          <w:szCs w:val="23"/>
        </w:rPr>
        <w:t>, </w:t>
      </w:r>
      <w:r w:rsidRPr="00855D0F">
        <w:rPr>
          <w:b/>
          <w:bCs/>
          <w:color w:val="353535"/>
          <w:sz w:val="23"/>
          <w:szCs w:val="23"/>
        </w:rPr>
        <w:t>Bob Dylan</w:t>
      </w:r>
      <w:r w:rsidRPr="00855D0F">
        <w:rPr>
          <w:color w:val="353535"/>
          <w:sz w:val="23"/>
          <w:szCs w:val="23"/>
        </w:rPr>
        <w:t>, </w:t>
      </w:r>
      <w:r w:rsidRPr="00855D0F">
        <w:rPr>
          <w:b/>
          <w:bCs/>
          <w:color w:val="353535"/>
          <w:sz w:val="23"/>
          <w:szCs w:val="23"/>
        </w:rPr>
        <w:t>Frank Perkins </w:t>
      </w:r>
      <w:r w:rsidRPr="00855D0F">
        <w:rPr>
          <w:color w:val="353535"/>
          <w:sz w:val="23"/>
          <w:szCs w:val="23"/>
        </w:rPr>
        <w:t>and </w:t>
      </w:r>
      <w:r w:rsidRPr="00855D0F">
        <w:rPr>
          <w:b/>
          <w:bCs/>
          <w:color w:val="353535"/>
          <w:sz w:val="23"/>
          <w:szCs w:val="23"/>
        </w:rPr>
        <w:t>Mitchell Parish</w:t>
      </w:r>
      <w:r w:rsidRPr="00855D0F">
        <w:rPr>
          <w:color w:val="353535"/>
          <w:sz w:val="23"/>
          <w:szCs w:val="23"/>
        </w:rPr>
        <w:t>, as well as emerging artists </w:t>
      </w:r>
      <w:r w:rsidRPr="00855D0F">
        <w:rPr>
          <w:b/>
          <w:bCs/>
          <w:color w:val="353535"/>
          <w:sz w:val="23"/>
          <w:szCs w:val="23"/>
        </w:rPr>
        <w:t>Rose Cousins </w:t>
      </w:r>
      <w:r w:rsidRPr="00855D0F">
        <w:rPr>
          <w:color w:val="353535"/>
          <w:sz w:val="23"/>
          <w:szCs w:val="23"/>
        </w:rPr>
        <w:t>and </w:t>
      </w:r>
      <w:r w:rsidRPr="00855D0F">
        <w:rPr>
          <w:b/>
          <w:bCs/>
          <w:color w:val="353535"/>
          <w:sz w:val="23"/>
          <w:szCs w:val="23"/>
        </w:rPr>
        <w:t>Birds of Chicago</w:t>
      </w:r>
      <w:r w:rsidRPr="00855D0F">
        <w:rPr>
          <w:color w:val="353535"/>
          <w:sz w:val="23"/>
          <w:szCs w:val="23"/>
        </w:rPr>
        <w:t xml:space="preserve">. From a body of about 70 covers collected primarily by </w:t>
      </w:r>
      <w:r w:rsidR="008D54FE">
        <w:rPr>
          <w:color w:val="353535"/>
          <w:sz w:val="23"/>
          <w:szCs w:val="23"/>
        </w:rPr>
        <w:t xml:space="preserve">Joe </w:t>
      </w:r>
      <w:r w:rsidRPr="00855D0F">
        <w:rPr>
          <w:color w:val="353535"/>
          <w:sz w:val="23"/>
          <w:szCs w:val="23"/>
        </w:rPr>
        <w:t xml:space="preserve">Henry, 10 works were selected that mirror </w:t>
      </w:r>
      <w:r w:rsidR="008D54FE">
        <w:rPr>
          <w:color w:val="353535"/>
          <w:sz w:val="23"/>
          <w:szCs w:val="23"/>
        </w:rPr>
        <w:t>Wright</w:t>
      </w:r>
      <w:r w:rsidR="008D54FE" w:rsidRPr="00855D0F">
        <w:rPr>
          <w:color w:val="353535"/>
          <w:sz w:val="23"/>
          <w:szCs w:val="23"/>
        </w:rPr>
        <w:t>’</w:t>
      </w:r>
      <w:r w:rsidR="008D54FE">
        <w:rPr>
          <w:color w:val="353535"/>
          <w:sz w:val="23"/>
          <w:szCs w:val="23"/>
        </w:rPr>
        <w:t>s</w:t>
      </w:r>
      <w:r w:rsidR="008D54FE" w:rsidRPr="00855D0F">
        <w:rPr>
          <w:color w:val="353535"/>
          <w:sz w:val="23"/>
          <w:szCs w:val="23"/>
        </w:rPr>
        <w:t xml:space="preserve"> </w:t>
      </w:r>
      <w:r w:rsidRPr="00855D0F">
        <w:rPr>
          <w:color w:val="353535"/>
          <w:sz w:val="23"/>
          <w:szCs w:val="23"/>
        </w:rPr>
        <w:t>rural upbringing and the trail of stories and songs that have brought her to the world stage. Having a strong sense of intention to speak of grace from the inception of the project, Wright forwent writing the title track after hearing “Grace” by Rose Cousins – the first title track Wright didn’t compose from her catalogue of six studio recordings. </w:t>
      </w:r>
      <w:r w:rsidRPr="00855D0F">
        <w:rPr>
          <w:rFonts w:ascii="MS Mincho" w:hAnsi="MS Mincho" w:cs="MS Mincho"/>
          <w:color w:val="353535"/>
          <w:sz w:val="23"/>
          <w:szCs w:val="23"/>
        </w:rPr>
        <w:t>  </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5D575C" w:rsidP="00855D0F">
      <w:pPr>
        <w:widowControl w:val="0"/>
        <w:autoSpaceDE w:val="0"/>
        <w:autoSpaceDN w:val="0"/>
        <w:adjustRightInd w:val="0"/>
        <w:jc w:val="both"/>
        <w:rPr>
          <w:color w:val="353535"/>
          <w:sz w:val="23"/>
          <w:szCs w:val="23"/>
        </w:rPr>
      </w:pPr>
      <w:r>
        <w:rPr>
          <w:b/>
          <w:i/>
          <w:color w:val="353535"/>
          <w:sz w:val="23"/>
          <w:szCs w:val="23"/>
        </w:rPr>
        <w:t>Grace</w:t>
      </w:r>
      <w:r w:rsidRPr="00855D0F">
        <w:rPr>
          <w:color w:val="353535"/>
          <w:sz w:val="23"/>
          <w:szCs w:val="23"/>
        </w:rPr>
        <w:t xml:space="preserve"> </w:t>
      </w:r>
      <w:r w:rsidR="00855D0F" w:rsidRPr="00855D0F">
        <w:rPr>
          <w:color w:val="353535"/>
          <w:sz w:val="23"/>
          <w:szCs w:val="23"/>
        </w:rPr>
        <w:t>opens with “Barley,” a song penned by Birds of Chicago based on the traditional blues format of word repetition. With its sweeping march and repeating phrases, “Barley” has Wright churning an ancestral force of affirmation and encouragement.</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 xml:space="preserve">Spanning the entire album, Wright culls inspiration from the 2015 documentary, </w:t>
      </w:r>
      <w:r w:rsidRPr="00855D0F">
        <w:rPr>
          <w:b/>
          <w:i/>
          <w:color w:val="353535"/>
          <w:sz w:val="23"/>
          <w:szCs w:val="23"/>
        </w:rPr>
        <w:t>What Happened, Miss Simone</w:t>
      </w:r>
      <w:proofErr w:type="gramStart"/>
      <w:r w:rsidRPr="00855D0F">
        <w:rPr>
          <w:b/>
          <w:i/>
          <w:color w:val="353535"/>
          <w:sz w:val="23"/>
          <w:szCs w:val="23"/>
        </w:rPr>
        <w:t>?</w:t>
      </w:r>
      <w:r w:rsidRPr="00855D0F">
        <w:rPr>
          <w:color w:val="353535"/>
          <w:sz w:val="23"/>
          <w:szCs w:val="23"/>
        </w:rPr>
        <w:t>,</w:t>
      </w:r>
      <w:proofErr w:type="gramEnd"/>
      <w:r w:rsidRPr="00855D0F">
        <w:rPr>
          <w:color w:val="353535"/>
          <w:sz w:val="23"/>
          <w:szCs w:val="23"/>
        </w:rPr>
        <w:t xml:space="preserve"> where Simone states in an interview segment, “It’s the duty of an artist to respond to the times.” With her rendition of “Seems I’m Never Tired </w:t>
      </w:r>
      <w:proofErr w:type="spellStart"/>
      <w:r w:rsidRPr="00855D0F">
        <w:rPr>
          <w:color w:val="353535"/>
          <w:sz w:val="23"/>
          <w:szCs w:val="23"/>
        </w:rPr>
        <w:t>Lovin</w:t>
      </w:r>
      <w:proofErr w:type="spellEnd"/>
      <w:r w:rsidRPr="00855D0F">
        <w:rPr>
          <w:color w:val="353535"/>
          <w:sz w:val="23"/>
          <w:szCs w:val="23"/>
        </w:rPr>
        <w:t>’ You,” Wright renders a patient and affectionate statement to reflect her life as an American in 2017.</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 xml:space="preserve">For the Sister Rosetta </w:t>
      </w:r>
      <w:proofErr w:type="spellStart"/>
      <w:r w:rsidRPr="00855D0F">
        <w:rPr>
          <w:color w:val="353535"/>
          <w:sz w:val="23"/>
          <w:szCs w:val="23"/>
        </w:rPr>
        <w:t>Tharpe</w:t>
      </w:r>
      <w:proofErr w:type="spellEnd"/>
      <w:r w:rsidRPr="00855D0F">
        <w:rPr>
          <w:color w:val="353535"/>
          <w:sz w:val="23"/>
          <w:szCs w:val="23"/>
        </w:rPr>
        <w:t xml:space="preserve"> song, “Singing </w:t>
      </w:r>
      <w:r w:rsidR="008D54FE">
        <w:rPr>
          <w:color w:val="353535"/>
          <w:sz w:val="23"/>
          <w:szCs w:val="23"/>
        </w:rPr>
        <w:t>i</w:t>
      </w:r>
      <w:r w:rsidR="008D54FE" w:rsidRPr="00855D0F">
        <w:rPr>
          <w:color w:val="353535"/>
          <w:sz w:val="23"/>
          <w:szCs w:val="23"/>
        </w:rPr>
        <w:t xml:space="preserve">n </w:t>
      </w:r>
      <w:r w:rsidRPr="00855D0F">
        <w:rPr>
          <w:color w:val="353535"/>
          <w:sz w:val="23"/>
          <w:szCs w:val="23"/>
        </w:rPr>
        <w:t xml:space="preserve">My Soul,” she channels </w:t>
      </w:r>
      <w:proofErr w:type="spellStart"/>
      <w:r w:rsidRPr="00855D0F">
        <w:rPr>
          <w:color w:val="353535"/>
          <w:sz w:val="23"/>
          <w:szCs w:val="23"/>
        </w:rPr>
        <w:t>Tharpe’s</w:t>
      </w:r>
      <w:proofErr w:type="spellEnd"/>
      <w:r w:rsidRPr="00855D0F">
        <w:rPr>
          <w:color w:val="353535"/>
          <w:sz w:val="23"/>
          <w:szCs w:val="23"/>
        </w:rPr>
        <w:t xml:space="preserve"> conviction that there’s an outpouring of song that can be voiced in the world at any time and despite the times. Joe Henry’s years of friendship and collaboration with Allen Toussaint brought “Southern Nights” to the pre-studio listening session. Allen’s spirited trail of rural imagery made “Southern Nights” the song that felt like home.</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 xml:space="preserve">Ray Charles’ “What Would I Do” brings a swinging Georgia gospel feel to </w:t>
      </w:r>
      <w:r w:rsidR="005D575C">
        <w:rPr>
          <w:b/>
          <w:i/>
          <w:color w:val="353535"/>
          <w:sz w:val="23"/>
          <w:szCs w:val="23"/>
        </w:rPr>
        <w:t>Grace</w:t>
      </w:r>
      <w:r w:rsidRPr="00855D0F">
        <w:rPr>
          <w:color w:val="353535"/>
          <w:sz w:val="23"/>
          <w:szCs w:val="23"/>
        </w:rPr>
        <w:t xml:space="preserve"> with Kenny Banks’ southern church piano work and bold choir arrangements bolstering </w:t>
      </w:r>
      <w:proofErr w:type="spellStart"/>
      <w:r w:rsidRPr="00855D0F">
        <w:rPr>
          <w:color w:val="353535"/>
          <w:sz w:val="23"/>
          <w:szCs w:val="23"/>
        </w:rPr>
        <w:t>Lizz’s</w:t>
      </w:r>
      <w:proofErr w:type="spellEnd"/>
      <w:r w:rsidRPr="00855D0F">
        <w:rPr>
          <w:color w:val="353535"/>
          <w:sz w:val="23"/>
          <w:szCs w:val="23"/>
        </w:rPr>
        <w:t xml:space="preserve"> swelling vocals. “Stars Fell on Alabama” is a romantic account of the spectacular Leonid meteor shower of 1833 and has since been covered by over 100 artists. Wright uses the standard to relish in the sentiment that it’s good to take your time when you’re lucky enough to be in the right place at the right time.</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i/>
          <w:color w:val="353535"/>
          <w:sz w:val="23"/>
          <w:szCs w:val="23"/>
        </w:rPr>
      </w:pPr>
      <w:r w:rsidRPr="00855D0F">
        <w:rPr>
          <w:color w:val="353535"/>
          <w:sz w:val="23"/>
          <w:szCs w:val="23"/>
        </w:rPr>
        <w:t xml:space="preserve">Dylan’s “Every Grain of Sand” found Wright singing through stacked frames of poetry where bliss and misery overlap to reveal the human experience in a tender light. Wright’s interpretation of </w:t>
      </w:r>
      <w:proofErr w:type="spellStart"/>
      <w:r w:rsidRPr="00855D0F">
        <w:rPr>
          <w:color w:val="353535"/>
          <w:sz w:val="23"/>
          <w:szCs w:val="23"/>
        </w:rPr>
        <w:t>k.d</w:t>
      </w:r>
      <w:proofErr w:type="spellEnd"/>
      <w:r w:rsidRPr="00855D0F">
        <w:rPr>
          <w:color w:val="353535"/>
          <w:sz w:val="23"/>
          <w:szCs w:val="23"/>
        </w:rPr>
        <w:t xml:space="preserve">. </w:t>
      </w:r>
      <w:proofErr w:type="spellStart"/>
      <w:proofErr w:type="gramStart"/>
      <w:r w:rsidRPr="00855D0F">
        <w:rPr>
          <w:color w:val="353535"/>
          <w:sz w:val="23"/>
          <w:szCs w:val="23"/>
        </w:rPr>
        <w:t>lang’s</w:t>
      </w:r>
      <w:proofErr w:type="spellEnd"/>
      <w:proofErr w:type="gramEnd"/>
      <w:r w:rsidRPr="00855D0F">
        <w:rPr>
          <w:color w:val="353535"/>
          <w:sz w:val="23"/>
          <w:szCs w:val="23"/>
        </w:rPr>
        <w:t xml:space="preserve"> “Wash Me Clean” is a portrayal of intimate communion, mixing the two worlds of sensuality and prayer. </w:t>
      </w:r>
      <w:r w:rsidR="005D575C">
        <w:rPr>
          <w:b/>
          <w:i/>
          <w:color w:val="353535"/>
          <w:sz w:val="23"/>
          <w:szCs w:val="23"/>
        </w:rPr>
        <w:t>Grace</w:t>
      </w:r>
      <w:r w:rsidRPr="00855D0F">
        <w:rPr>
          <w:i/>
          <w:color w:val="353535"/>
          <w:sz w:val="23"/>
          <w:szCs w:val="23"/>
        </w:rPr>
        <w:t xml:space="preserve"> </w:t>
      </w:r>
      <w:r w:rsidRPr="00855D0F">
        <w:rPr>
          <w:color w:val="353535"/>
          <w:sz w:val="23"/>
          <w:szCs w:val="23"/>
        </w:rPr>
        <w:t xml:space="preserve">concludes with “All </w:t>
      </w:r>
      <w:r w:rsidR="008D54FE">
        <w:rPr>
          <w:color w:val="353535"/>
          <w:sz w:val="23"/>
          <w:szCs w:val="23"/>
        </w:rPr>
        <w:t>t</w:t>
      </w:r>
      <w:r w:rsidR="008D54FE" w:rsidRPr="00855D0F">
        <w:rPr>
          <w:color w:val="353535"/>
          <w:sz w:val="23"/>
          <w:szCs w:val="23"/>
        </w:rPr>
        <w:t xml:space="preserve">he </w:t>
      </w:r>
      <w:r w:rsidRPr="00855D0F">
        <w:rPr>
          <w:color w:val="353535"/>
          <w:sz w:val="23"/>
          <w:szCs w:val="23"/>
        </w:rPr>
        <w:t>Way Here,” Wright’s co-write with Maia Sharp depicting how our names carry both the meaning of who we’ve been and the story of what we have become.</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sz w:val="23"/>
          <w:szCs w:val="23"/>
        </w:rPr>
      </w:pPr>
      <w:r w:rsidRPr="00855D0F">
        <w:rPr>
          <w:sz w:val="23"/>
          <w:szCs w:val="23"/>
        </w:rPr>
        <w:t>“Lizz Wright and I have been friends for nearly fifteen years; I’ve hungered for the chance to stand in service to her as she sang, so powerful do I find the expression of her humanity,</w:t>
      </w:r>
      <w:r w:rsidR="008D54FE" w:rsidRPr="00855D0F">
        <w:rPr>
          <w:sz w:val="23"/>
          <w:szCs w:val="23"/>
        </w:rPr>
        <w:t>”</w:t>
      </w:r>
      <w:r w:rsidRPr="00855D0F">
        <w:rPr>
          <w:sz w:val="23"/>
          <w:szCs w:val="23"/>
        </w:rPr>
        <w:t xml:space="preserve"> says Joe Henry. </w:t>
      </w:r>
      <w:r w:rsidR="008D54FE" w:rsidRPr="00855D0F">
        <w:rPr>
          <w:sz w:val="23"/>
          <w:szCs w:val="23"/>
        </w:rPr>
        <w:t>“</w:t>
      </w:r>
      <w:r w:rsidRPr="00855D0F">
        <w:rPr>
          <w:sz w:val="23"/>
          <w:szCs w:val="23"/>
        </w:rPr>
        <w:t xml:space="preserve">It was and remains an honor to have been </w:t>
      </w:r>
      <w:proofErr w:type="spellStart"/>
      <w:r w:rsidRPr="00855D0F">
        <w:rPr>
          <w:sz w:val="23"/>
          <w:szCs w:val="23"/>
        </w:rPr>
        <w:t>Lizz’s</w:t>
      </w:r>
      <w:proofErr w:type="spellEnd"/>
      <w:r w:rsidRPr="00855D0F">
        <w:rPr>
          <w:sz w:val="23"/>
          <w:szCs w:val="23"/>
        </w:rPr>
        <w:t xml:space="preserve"> scout along the journey of </w:t>
      </w:r>
      <w:r w:rsidR="005D575C">
        <w:rPr>
          <w:b/>
          <w:i/>
          <w:color w:val="353535"/>
          <w:sz w:val="23"/>
          <w:szCs w:val="23"/>
        </w:rPr>
        <w:t>Grace</w:t>
      </w:r>
      <w:r w:rsidRPr="00855D0F">
        <w:rPr>
          <w:sz w:val="23"/>
          <w:szCs w:val="23"/>
        </w:rPr>
        <w:t>. And in such dark times, we are all as musicians called to answer brutality with wild and inclusive beauty. When Lizz now sings, I am allowed to feel by extension that I am doing something of my part. What a gift that has been to me; what a gift she offers all.”</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5D575C" w:rsidP="00855D0F">
      <w:pPr>
        <w:widowControl w:val="0"/>
        <w:autoSpaceDE w:val="0"/>
        <w:autoSpaceDN w:val="0"/>
        <w:adjustRightInd w:val="0"/>
        <w:jc w:val="both"/>
        <w:rPr>
          <w:sz w:val="23"/>
          <w:szCs w:val="23"/>
        </w:rPr>
      </w:pPr>
      <w:r>
        <w:rPr>
          <w:b/>
          <w:i/>
          <w:color w:val="353535"/>
          <w:sz w:val="23"/>
          <w:szCs w:val="23"/>
        </w:rPr>
        <w:lastRenderedPageBreak/>
        <w:t>Grace</w:t>
      </w:r>
      <w:r w:rsidR="00855D0F" w:rsidRPr="00855D0F">
        <w:rPr>
          <w:color w:val="353535"/>
          <w:sz w:val="23"/>
          <w:szCs w:val="23"/>
        </w:rPr>
        <w:t xml:space="preserve"> is a homecoming for Wright; a rite of passage that traces the landscape between her Blue Ridge Mountains home and the storied lands of her family in central and South Georgia and along the Georgia Sea Islands.</w:t>
      </w:r>
    </w:p>
    <w:p w:rsidR="00855D0F" w:rsidRPr="00855D0F" w:rsidRDefault="00855D0F" w:rsidP="00855D0F">
      <w:pPr>
        <w:widowControl w:val="0"/>
        <w:autoSpaceDE w:val="0"/>
        <w:autoSpaceDN w:val="0"/>
        <w:adjustRightInd w:val="0"/>
        <w:jc w:val="both"/>
        <w:rPr>
          <w:color w:val="353535"/>
          <w:sz w:val="23"/>
          <w:szCs w:val="23"/>
        </w:rPr>
      </w:pPr>
      <w:r w:rsidRPr="00855D0F">
        <w:rPr>
          <w:rFonts w:ascii="MS Mincho" w:hAnsi="MS Mincho" w:cs="MS Mincho"/>
          <w:color w:val="353535"/>
          <w:sz w:val="23"/>
          <w:szCs w:val="23"/>
        </w:rPr>
        <w:t> </w:t>
      </w: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For her return, Wright and photographer </w:t>
      </w:r>
      <w:r w:rsidRPr="00855D0F">
        <w:rPr>
          <w:b/>
          <w:bCs/>
          <w:color w:val="353535"/>
          <w:sz w:val="23"/>
          <w:szCs w:val="23"/>
        </w:rPr>
        <w:t xml:space="preserve">Jesse </w:t>
      </w:r>
      <w:proofErr w:type="spellStart"/>
      <w:r w:rsidRPr="00855D0F">
        <w:rPr>
          <w:b/>
          <w:bCs/>
          <w:color w:val="353535"/>
          <w:sz w:val="23"/>
          <w:szCs w:val="23"/>
        </w:rPr>
        <w:t>Kitt</w:t>
      </w:r>
      <w:proofErr w:type="spellEnd"/>
      <w:r w:rsidRPr="00855D0F">
        <w:rPr>
          <w:color w:val="353535"/>
          <w:sz w:val="23"/>
          <w:szCs w:val="23"/>
        </w:rPr>
        <w:t> set out on a seminal road trip. The two women course down rural pathways to chronicle a myriad of the kinds of places and faces that encompass the album</w:t>
      </w:r>
      <w:r w:rsidR="005D575C" w:rsidRPr="005D575C">
        <w:rPr>
          <w:b/>
          <w:i/>
          <w:color w:val="353535"/>
          <w:sz w:val="23"/>
          <w:szCs w:val="23"/>
        </w:rPr>
        <w:t xml:space="preserve"> </w:t>
      </w:r>
      <w:r w:rsidR="005D575C">
        <w:rPr>
          <w:b/>
          <w:i/>
          <w:color w:val="353535"/>
          <w:sz w:val="23"/>
          <w:szCs w:val="23"/>
        </w:rPr>
        <w:t>Grace</w:t>
      </w:r>
      <w:r w:rsidRPr="00855D0F">
        <w:rPr>
          <w:color w:val="353535"/>
          <w:sz w:val="23"/>
          <w:szCs w:val="23"/>
        </w:rPr>
        <w:t xml:space="preserve">. </w:t>
      </w:r>
      <w:proofErr w:type="spellStart"/>
      <w:r w:rsidRPr="00855D0F">
        <w:rPr>
          <w:color w:val="353535"/>
          <w:sz w:val="23"/>
          <w:szCs w:val="23"/>
        </w:rPr>
        <w:t>Kitt</w:t>
      </w:r>
      <w:proofErr w:type="spellEnd"/>
      <w:r w:rsidRPr="00855D0F">
        <w:rPr>
          <w:color w:val="353535"/>
          <w:sz w:val="23"/>
          <w:szCs w:val="23"/>
        </w:rPr>
        <w:t xml:space="preserve"> beautifully documented Wright’s reunions with family members, neighbors, mentors and encounters with strangers. In an effort to “hear the true voice of the south at this moment” for themselves, they rambled along farmlands, back porches, sandy beaches, and the bustling Atlanta streets as Wright conversed with the people. She and Kenny Banks Sr. also recorded with a choir featuring powerful singers from Atlanta’s local churches for three songs on </w:t>
      </w:r>
      <w:r w:rsidR="005D575C">
        <w:rPr>
          <w:b/>
          <w:i/>
          <w:color w:val="353535"/>
          <w:sz w:val="23"/>
          <w:szCs w:val="23"/>
        </w:rPr>
        <w:t>Grace</w:t>
      </w:r>
      <w:r w:rsidRPr="00855D0F">
        <w:rPr>
          <w:i/>
          <w:iCs/>
          <w:color w:val="353535"/>
          <w:sz w:val="23"/>
          <w:szCs w:val="23"/>
        </w:rPr>
        <w:t xml:space="preserve"> </w:t>
      </w:r>
      <w:r w:rsidRPr="00855D0F">
        <w:rPr>
          <w:color w:val="353535"/>
          <w:sz w:val="23"/>
          <w:szCs w:val="23"/>
        </w:rPr>
        <w:t xml:space="preserve">(“Grace,” “What Would I Do,” “Seems I’m Never Tired </w:t>
      </w:r>
      <w:proofErr w:type="spellStart"/>
      <w:r w:rsidRPr="00855D0F">
        <w:rPr>
          <w:color w:val="353535"/>
          <w:sz w:val="23"/>
          <w:szCs w:val="23"/>
        </w:rPr>
        <w:t>Lovin</w:t>
      </w:r>
      <w:proofErr w:type="spellEnd"/>
      <w:r w:rsidRPr="00855D0F">
        <w:rPr>
          <w:color w:val="353535"/>
          <w:sz w:val="23"/>
          <w:szCs w:val="23"/>
        </w:rPr>
        <w:t>’ You”).</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5D575C" w:rsidP="00855D0F">
      <w:pPr>
        <w:widowControl w:val="0"/>
        <w:autoSpaceDE w:val="0"/>
        <w:autoSpaceDN w:val="0"/>
        <w:adjustRightInd w:val="0"/>
        <w:jc w:val="both"/>
        <w:rPr>
          <w:sz w:val="23"/>
          <w:szCs w:val="23"/>
        </w:rPr>
      </w:pPr>
      <w:r>
        <w:rPr>
          <w:b/>
          <w:i/>
          <w:color w:val="353535"/>
          <w:sz w:val="23"/>
          <w:szCs w:val="23"/>
        </w:rPr>
        <w:t>Grace</w:t>
      </w:r>
      <w:r w:rsidR="00855D0F" w:rsidRPr="00855D0F">
        <w:rPr>
          <w:i/>
          <w:iCs/>
          <w:color w:val="353535"/>
          <w:sz w:val="23"/>
          <w:szCs w:val="23"/>
        </w:rPr>
        <w:t xml:space="preserve"> </w:t>
      </w:r>
      <w:r w:rsidR="00855D0F" w:rsidRPr="00855D0F">
        <w:rPr>
          <w:color w:val="353535"/>
          <w:sz w:val="23"/>
          <w:szCs w:val="23"/>
        </w:rPr>
        <w:t>is a proclamation to unearth our fundamental kindness and generosity. It sets forth a real invitation to openly contemplate our humanity.</w:t>
      </w:r>
      <w:r w:rsidR="00855D0F" w:rsidRPr="00855D0F">
        <w:rPr>
          <w:sz w:val="23"/>
          <w:szCs w:val="23"/>
        </w:rPr>
        <w:t xml:space="preserve"> </w:t>
      </w:r>
      <w:r w:rsidR="00855D0F" w:rsidRPr="00855D0F">
        <w:rPr>
          <w:color w:val="353535"/>
          <w:sz w:val="23"/>
          <w:szCs w:val="23"/>
        </w:rPr>
        <w:t xml:space="preserve">In her commitment to foster a more courageous, equal and tolerant society, Wright is plugged into several programs and endeavors that call for her engagement as a song and essay writer, a board member and a storyteller. From the experience of the humble country dinner with her friends and neighbors in the mountains, Wright is reminded of the impact of simple acts of sharing each other’s presence, without agenda. She realizes the meaningful and effective work of just being a good neighbor. Within these small and common gestures is a model of effectiveness for every large endeavor and project for social change. </w:t>
      </w:r>
      <w:r w:rsidR="00855D0F" w:rsidRPr="00855D0F">
        <w:rPr>
          <w:rFonts w:ascii="MS Mincho" w:hAnsi="MS Mincho" w:cs="MS Mincho"/>
          <w:color w:val="353535"/>
          <w:sz w:val="23"/>
          <w:szCs w:val="23"/>
        </w:rPr>
        <w:t> </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“In this day it</w:t>
      </w:r>
      <w:r w:rsidR="00712848" w:rsidRPr="00855D0F">
        <w:rPr>
          <w:color w:val="353535"/>
          <w:sz w:val="23"/>
          <w:szCs w:val="23"/>
        </w:rPr>
        <w:t>’</w:t>
      </w:r>
      <w:r w:rsidRPr="00855D0F">
        <w:rPr>
          <w:color w:val="353535"/>
          <w:sz w:val="23"/>
          <w:szCs w:val="23"/>
        </w:rPr>
        <w:t>s nearly a revolutionary act to stand deep in unconditional love, to abide in fearless belonging and to embrace our inescapable tenderness,” says Lizz Wright.</w:t>
      </w:r>
    </w:p>
    <w:p w:rsidR="00855D0F" w:rsidRPr="00855D0F" w:rsidRDefault="00855D0F" w:rsidP="00855D0F">
      <w:pPr>
        <w:widowControl w:val="0"/>
        <w:autoSpaceDE w:val="0"/>
        <w:autoSpaceDN w:val="0"/>
        <w:adjustRightInd w:val="0"/>
        <w:jc w:val="both"/>
        <w:rPr>
          <w:color w:val="353535"/>
          <w:sz w:val="23"/>
          <w:szCs w:val="23"/>
        </w:rPr>
      </w:pPr>
    </w:p>
    <w:p w:rsidR="00855D0F" w:rsidRPr="00855D0F" w:rsidRDefault="00855D0F" w:rsidP="00855D0F">
      <w:pPr>
        <w:widowControl w:val="0"/>
        <w:autoSpaceDE w:val="0"/>
        <w:autoSpaceDN w:val="0"/>
        <w:adjustRightInd w:val="0"/>
        <w:jc w:val="both"/>
        <w:rPr>
          <w:color w:val="353535"/>
          <w:sz w:val="23"/>
          <w:szCs w:val="23"/>
        </w:rPr>
      </w:pPr>
      <w:r w:rsidRPr="00855D0F">
        <w:rPr>
          <w:color w:val="353535"/>
          <w:sz w:val="23"/>
          <w:szCs w:val="23"/>
        </w:rPr>
        <w:t xml:space="preserve">Lizz Wright and her band will tour in select North American and international markets in </w:t>
      </w:r>
      <w:r w:rsidR="00712848">
        <w:rPr>
          <w:color w:val="353535"/>
          <w:sz w:val="23"/>
          <w:szCs w:val="23"/>
        </w:rPr>
        <w:t xml:space="preserve">the </w:t>
      </w:r>
      <w:r w:rsidRPr="00855D0F">
        <w:rPr>
          <w:color w:val="353535"/>
          <w:sz w:val="23"/>
          <w:szCs w:val="23"/>
        </w:rPr>
        <w:t xml:space="preserve">autumn of 2017, presenting a full multimedia production of photographs captured by Jesse </w:t>
      </w:r>
      <w:proofErr w:type="spellStart"/>
      <w:r w:rsidRPr="00855D0F">
        <w:rPr>
          <w:color w:val="353535"/>
          <w:sz w:val="23"/>
          <w:szCs w:val="23"/>
        </w:rPr>
        <w:t>Kitt</w:t>
      </w:r>
      <w:proofErr w:type="spellEnd"/>
      <w:r w:rsidRPr="00855D0F">
        <w:rPr>
          <w:color w:val="353535"/>
          <w:sz w:val="23"/>
          <w:szCs w:val="23"/>
        </w:rPr>
        <w:t xml:space="preserve"> as a backdrop to the live performance of </w:t>
      </w:r>
      <w:r w:rsidR="005D575C">
        <w:rPr>
          <w:b/>
          <w:i/>
          <w:color w:val="353535"/>
          <w:sz w:val="23"/>
          <w:szCs w:val="23"/>
        </w:rPr>
        <w:t>Grace</w:t>
      </w:r>
      <w:r w:rsidRPr="00855D0F">
        <w:rPr>
          <w:color w:val="353535"/>
          <w:sz w:val="23"/>
          <w:szCs w:val="23"/>
        </w:rPr>
        <w:t>.</w:t>
      </w:r>
    </w:p>
    <w:p w:rsidR="00570E05" w:rsidRPr="00855D0F" w:rsidRDefault="00570E05" w:rsidP="00BF73D3">
      <w:pPr>
        <w:jc w:val="both"/>
        <w:rPr>
          <w:color w:val="000000"/>
          <w:sz w:val="23"/>
          <w:szCs w:val="23"/>
        </w:rPr>
      </w:pPr>
    </w:p>
    <w:p w:rsidR="008E3552" w:rsidRPr="00855D0F" w:rsidRDefault="008E3552" w:rsidP="00265E01">
      <w:pPr>
        <w:jc w:val="both"/>
        <w:rPr>
          <w:color w:val="000000" w:themeColor="text1"/>
          <w:sz w:val="23"/>
          <w:szCs w:val="23"/>
        </w:rPr>
      </w:pPr>
    </w:p>
    <w:p w:rsidR="008E3552" w:rsidRPr="00C0728E" w:rsidRDefault="008E3552" w:rsidP="008E3552">
      <w:pPr>
        <w:pStyle w:val="Normal1"/>
        <w:rPr>
          <w:rFonts w:ascii="Times New Roman" w:hAnsi="Times New Roman" w:cs="Times New Roman"/>
          <w:b/>
          <w:color w:val="000000" w:themeColor="text1"/>
          <w:sz w:val="23"/>
          <w:szCs w:val="23"/>
        </w:rPr>
      </w:pPr>
      <w:proofErr w:type="spellStart"/>
      <w:r w:rsidRPr="00C0728E">
        <w:rPr>
          <w:rFonts w:ascii="Times New Roman" w:hAnsi="Times New Roman" w:cs="Times New Roman"/>
          <w:b/>
          <w:color w:val="000000" w:themeColor="text1"/>
          <w:sz w:val="23"/>
          <w:szCs w:val="23"/>
        </w:rPr>
        <w:t>Tracklist</w:t>
      </w:r>
      <w:r w:rsidR="00C0728E" w:rsidRPr="00C0728E">
        <w:rPr>
          <w:rFonts w:ascii="Times New Roman" w:hAnsi="Times New Roman" w:cs="Times New Roman"/>
          <w:b/>
          <w:color w:val="000000" w:themeColor="text1"/>
          <w:sz w:val="23"/>
          <w:szCs w:val="23"/>
        </w:rPr>
        <w:t>ing</w:t>
      </w:r>
      <w:proofErr w:type="spellEnd"/>
      <w:r w:rsidR="001B1654" w:rsidRPr="00C0728E">
        <w:rPr>
          <w:rFonts w:ascii="Times New Roman" w:hAnsi="Times New Roman" w:cs="Times New Roman"/>
          <w:b/>
          <w:color w:val="000000" w:themeColor="text1"/>
          <w:sz w:val="23"/>
          <w:szCs w:val="23"/>
        </w:rPr>
        <w:t>:</w:t>
      </w:r>
    </w:p>
    <w:p w:rsidR="00C0728E" w:rsidRPr="00C0728E" w:rsidRDefault="00C0728E" w:rsidP="00C0728E">
      <w:pPr>
        <w:rPr>
          <w:rFonts w:eastAsiaTheme="minorEastAsia"/>
          <w:sz w:val="23"/>
          <w:szCs w:val="23"/>
        </w:rPr>
      </w:pPr>
      <w:r w:rsidRPr="00C0728E">
        <w:rPr>
          <w:sz w:val="23"/>
          <w:szCs w:val="23"/>
        </w:rPr>
        <w:t>1.  Barley</w:t>
      </w:r>
    </w:p>
    <w:p w:rsidR="00C0728E" w:rsidRPr="00C0728E" w:rsidRDefault="00C0728E" w:rsidP="00C0728E">
      <w:pPr>
        <w:rPr>
          <w:sz w:val="23"/>
          <w:szCs w:val="23"/>
        </w:rPr>
      </w:pPr>
      <w:r w:rsidRPr="00C0728E">
        <w:rPr>
          <w:sz w:val="23"/>
          <w:szCs w:val="23"/>
        </w:rPr>
        <w:t xml:space="preserve">2.  Seems I’m Never Tired </w:t>
      </w:r>
      <w:proofErr w:type="spellStart"/>
      <w:r w:rsidRPr="00C0728E">
        <w:rPr>
          <w:sz w:val="23"/>
          <w:szCs w:val="23"/>
        </w:rPr>
        <w:t>Lovin</w:t>
      </w:r>
      <w:proofErr w:type="spellEnd"/>
      <w:r w:rsidRPr="00C0728E">
        <w:rPr>
          <w:sz w:val="23"/>
          <w:szCs w:val="23"/>
        </w:rPr>
        <w:t>’ You</w:t>
      </w:r>
    </w:p>
    <w:p w:rsidR="00C0728E" w:rsidRPr="00C0728E" w:rsidRDefault="00C0728E" w:rsidP="00C0728E">
      <w:pPr>
        <w:rPr>
          <w:sz w:val="23"/>
          <w:szCs w:val="23"/>
        </w:rPr>
      </w:pPr>
      <w:r w:rsidRPr="00C0728E">
        <w:rPr>
          <w:sz w:val="23"/>
          <w:szCs w:val="23"/>
        </w:rPr>
        <w:t xml:space="preserve">3.  Singing </w:t>
      </w:r>
      <w:r w:rsidR="00712848">
        <w:rPr>
          <w:sz w:val="23"/>
          <w:szCs w:val="23"/>
        </w:rPr>
        <w:t>i</w:t>
      </w:r>
      <w:r w:rsidR="00712848" w:rsidRPr="00C0728E">
        <w:rPr>
          <w:sz w:val="23"/>
          <w:szCs w:val="23"/>
        </w:rPr>
        <w:t xml:space="preserve">n </w:t>
      </w:r>
      <w:r w:rsidRPr="00C0728E">
        <w:rPr>
          <w:sz w:val="23"/>
          <w:szCs w:val="23"/>
        </w:rPr>
        <w:t>My Soul</w:t>
      </w:r>
    </w:p>
    <w:p w:rsidR="00C0728E" w:rsidRPr="00C0728E" w:rsidRDefault="00C0728E" w:rsidP="00C0728E">
      <w:pPr>
        <w:rPr>
          <w:sz w:val="23"/>
          <w:szCs w:val="23"/>
        </w:rPr>
      </w:pPr>
      <w:r w:rsidRPr="00C0728E">
        <w:rPr>
          <w:sz w:val="23"/>
          <w:szCs w:val="23"/>
        </w:rPr>
        <w:t>4.  Southern Nights</w:t>
      </w:r>
    </w:p>
    <w:p w:rsidR="00C0728E" w:rsidRPr="00C0728E" w:rsidRDefault="00C0728E" w:rsidP="00C0728E">
      <w:pPr>
        <w:rPr>
          <w:sz w:val="23"/>
          <w:szCs w:val="23"/>
        </w:rPr>
      </w:pPr>
      <w:r w:rsidRPr="00C0728E">
        <w:rPr>
          <w:sz w:val="23"/>
          <w:szCs w:val="23"/>
        </w:rPr>
        <w:t>5.  What Would I Do</w:t>
      </w:r>
    </w:p>
    <w:p w:rsidR="00C0728E" w:rsidRPr="00C0728E" w:rsidRDefault="00C0728E" w:rsidP="00C0728E">
      <w:pPr>
        <w:rPr>
          <w:sz w:val="23"/>
          <w:szCs w:val="23"/>
        </w:rPr>
      </w:pPr>
      <w:r w:rsidRPr="00C0728E">
        <w:rPr>
          <w:sz w:val="23"/>
          <w:szCs w:val="23"/>
        </w:rPr>
        <w:t>6.  Grace</w:t>
      </w:r>
    </w:p>
    <w:p w:rsidR="00C0728E" w:rsidRPr="00C0728E" w:rsidRDefault="00C0728E" w:rsidP="00C0728E">
      <w:pPr>
        <w:rPr>
          <w:sz w:val="23"/>
          <w:szCs w:val="23"/>
        </w:rPr>
      </w:pPr>
      <w:r w:rsidRPr="00C0728E">
        <w:rPr>
          <w:sz w:val="23"/>
          <w:szCs w:val="23"/>
        </w:rPr>
        <w:t xml:space="preserve">7.  Stars Fell </w:t>
      </w:r>
      <w:r w:rsidR="00712848">
        <w:rPr>
          <w:sz w:val="23"/>
          <w:szCs w:val="23"/>
        </w:rPr>
        <w:t>o</w:t>
      </w:r>
      <w:r w:rsidR="00712848" w:rsidRPr="00C0728E">
        <w:rPr>
          <w:sz w:val="23"/>
          <w:szCs w:val="23"/>
        </w:rPr>
        <w:t xml:space="preserve">n </w:t>
      </w:r>
      <w:r w:rsidRPr="00C0728E">
        <w:rPr>
          <w:sz w:val="23"/>
          <w:szCs w:val="23"/>
        </w:rPr>
        <w:t>Alabama</w:t>
      </w:r>
    </w:p>
    <w:p w:rsidR="00C0728E" w:rsidRPr="00C0728E" w:rsidRDefault="00C0728E" w:rsidP="00C0728E">
      <w:pPr>
        <w:rPr>
          <w:sz w:val="23"/>
          <w:szCs w:val="23"/>
        </w:rPr>
      </w:pPr>
      <w:r w:rsidRPr="00C0728E">
        <w:rPr>
          <w:sz w:val="23"/>
          <w:szCs w:val="23"/>
        </w:rPr>
        <w:t xml:space="preserve">8.  Every Grain </w:t>
      </w:r>
      <w:r w:rsidR="00712848">
        <w:rPr>
          <w:sz w:val="23"/>
          <w:szCs w:val="23"/>
        </w:rPr>
        <w:t>o</w:t>
      </w:r>
      <w:r w:rsidR="00712848" w:rsidRPr="00C0728E">
        <w:rPr>
          <w:sz w:val="23"/>
          <w:szCs w:val="23"/>
        </w:rPr>
        <w:t xml:space="preserve">f </w:t>
      </w:r>
      <w:r w:rsidRPr="00C0728E">
        <w:rPr>
          <w:sz w:val="23"/>
          <w:szCs w:val="23"/>
        </w:rPr>
        <w:t>Sand</w:t>
      </w:r>
    </w:p>
    <w:p w:rsidR="00C0728E" w:rsidRPr="00C0728E" w:rsidRDefault="00C0728E" w:rsidP="00C0728E">
      <w:pPr>
        <w:rPr>
          <w:sz w:val="23"/>
          <w:szCs w:val="23"/>
        </w:rPr>
      </w:pPr>
      <w:r w:rsidRPr="00C0728E">
        <w:rPr>
          <w:sz w:val="23"/>
          <w:szCs w:val="23"/>
        </w:rPr>
        <w:t>9.  Wash Me Clean</w:t>
      </w:r>
    </w:p>
    <w:p w:rsidR="00C0728E" w:rsidRPr="00C0728E" w:rsidRDefault="00C0728E" w:rsidP="00C0728E">
      <w:pPr>
        <w:rPr>
          <w:sz w:val="23"/>
          <w:szCs w:val="23"/>
        </w:rPr>
      </w:pPr>
      <w:r w:rsidRPr="00C0728E">
        <w:rPr>
          <w:sz w:val="23"/>
          <w:szCs w:val="23"/>
        </w:rPr>
        <w:t xml:space="preserve">10. All </w:t>
      </w:r>
      <w:r w:rsidR="00712848">
        <w:rPr>
          <w:sz w:val="23"/>
          <w:szCs w:val="23"/>
        </w:rPr>
        <w:t>t</w:t>
      </w:r>
      <w:r w:rsidR="00712848" w:rsidRPr="00C0728E">
        <w:rPr>
          <w:sz w:val="23"/>
          <w:szCs w:val="23"/>
        </w:rPr>
        <w:t xml:space="preserve">he </w:t>
      </w:r>
      <w:r w:rsidRPr="00C0728E">
        <w:rPr>
          <w:sz w:val="23"/>
          <w:szCs w:val="23"/>
        </w:rPr>
        <w:t>Way Here</w:t>
      </w:r>
    </w:p>
    <w:p w:rsidR="00C07364" w:rsidRPr="00855D0F" w:rsidRDefault="00C07364" w:rsidP="008E3552">
      <w:pPr>
        <w:pStyle w:val="Normal1"/>
        <w:rPr>
          <w:rFonts w:ascii="Times New Roman" w:hAnsi="Times New Roman" w:cs="Times New Roman"/>
          <w:b/>
          <w:color w:val="000000" w:themeColor="text1"/>
          <w:sz w:val="23"/>
          <w:szCs w:val="23"/>
        </w:rPr>
      </w:pPr>
    </w:p>
    <w:p w:rsidR="008E3552" w:rsidRPr="00C0728E" w:rsidRDefault="008E3552" w:rsidP="008E3552">
      <w:pPr>
        <w:pStyle w:val="Normal1"/>
        <w:rPr>
          <w:rFonts w:ascii="Times New Roman" w:hAnsi="Times New Roman" w:cs="Times New Roman"/>
          <w:b/>
          <w:color w:val="000000" w:themeColor="text1"/>
          <w:sz w:val="23"/>
          <w:szCs w:val="23"/>
        </w:rPr>
      </w:pPr>
      <w:r w:rsidRPr="00C0728E">
        <w:rPr>
          <w:rFonts w:ascii="Times New Roman" w:hAnsi="Times New Roman" w:cs="Times New Roman"/>
          <w:b/>
          <w:color w:val="000000" w:themeColor="text1"/>
          <w:sz w:val="23"/>
          <w:szCs w:val="23"/>
        </w:rPr>
        <w:t>More Info:</w:t>
      </w:r>
    </w:p>
    <w:p w:rsidR="00C0728E" w:rsidRPr="00771BC2" w:rsidRDefault="00C0728E" w:rsidP="00C0728E">
      <w:pPr>
        <w:rPr>
          <w:sz w:val="23"/>
          <w:szCs w:val="23"/>
        </w:rPr>
      </w:pP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r>
      <w:r w:rsidRPr="00771BC2">
        <w:rPr>
          <w:sz w:val="23"/>
          <w:szCs w:val="23"/>
        </w:rPr>
        <w:softHyphen/>
        <w:t xml:space="preserve">Website: </w:t>
      </w:r>
      <w:hyperlink r:id="rId9" w:history="1">
        <w:r w:rsidRPr="00771BC2">
          <w:rPr>
            <w:rStyle w:val="Hyperlink"/>
            <w:sz w:val="23"/>
            <w:szCs w:val="23"/>
          </w:rPr>
          <w:t>http://lizzwright.net/</w:t>
        </w:r>
      </w:hyperlink>
      <w:r w:rsidRPr="00771BC2">
        <w:rPr>
          <w:sz w:val="23"/>
          <w:szCs w:val="23"/>
        </w:rPr>
        <w:t xml:space="preserve"> </w:t>
      </w:r>
    </w:p>
    <w:p w:rsidR="00C0728E" w:rsidRPr="00771BC2" w:rsidRDefault="00C0728E" w:rsidP="00C0728E">
      <w:pPr>
        <w:rPr>
          <w:sz w:val="23"/>
          <w:szCs w:val="23"/>
        </w:rPr>
      </w:pPr>
      <w:r w:rsidRPr="00771BC2">
        <w:rPr>
          <w:sz w:val="23"/>
          <w:szCs w:val="23"/>
        </w:rPr>
        <w:t xml:space="preserve">Facebook; </w:t>
      </w:r>
      <w:hyperlink r:id="rId10" w:history="1">
        <w:r w:rsidRPr="00771BC2">
          <w:rPr>
            <w:rStyle w:val="Hyperlink"/>
            <w:sz w:val="23"/>
            <w:szCs w:val="23"/>
          </w:rPr>
          <w:t>https://www.facebook.com/lizzwrightmusic/</w:t>
        </w:r>
      </w:hyperlink>
      <w:r w:rsidRPr="00771BC2">
        <w:rPr>
          <w:sz w:val="23"/>
          <w:szCs w:val="23"/>
        </w:rPr>
        <w:t xml:space="preserve"> </w:t>
      </w:r>
    </w:p>
    <w:p w:rsidR="00C0728E" w:rsidRPr="00771BC2" w:rsidRDefault="00C0728E" w:rsidP="00C0728E">
      <w:pPr>
        <w:rPr>
          <w:sz w:val="23"/>
          <w:szCs w:val="23"/>
        </w:rPr>
      </w:pPr>
      <w:r w:rsidRPr="00771BC2">
        <w:rPr>
          <w:sz w:val="23"/>
          <w:szCs w:val="23"/>
        </w:rPr>
        <w:t xml:space="preserve">Twitter: </w:t>
      </w:r>
      <w:hyperlink r:id="rId11" w:history="1">
        <w:r w:rsidRPr="00771BC2">
          <w:rPr>
            <w:rStyle w:val="Hyperlink"/>
            <w:sz w:val="23"/>
            <w:szCs w:val="23"/>
          </w:rPr>
          <w:t>https://twitter.com/lizzwrightmusic</w:t>
        </w:r>
      </w:hyperlink>
      <w:r w:rsidRPr="00771BC2">
        <w:rPr>
          <w:sz w:val="23"/>
          <w:szCs w:val="23"/>
        </w:rPr>
        <w:t xml:space="preserve"> </w:t>
      </w:r>
    </w:p>
    <w:p w:rsidR="00C0728E" w:rsidRPr="00771BC2" w:rsidRDefault="00C0728E" w:rsidP="00C0728E">
      <w:pPr>
        <w:rPr>
          <w:sz w:val="23"/>
          <w:szCs w:val="23"/>
        </w:rPr>
      </w:pPr>
      <w:r w:rsidRPr="00771BC2">
        <w:rPr>
          <w:sz w:val="23"/>
          <w:szCs w:val="23"/>
        </w:rPr>
        <w:lastRenderedPageBreak/>
        <w:t xml:space="preserve">Instagram: </w:t>
      </w:r>
      <w:hyperlink r:id="rId12" w:history="1">
        <w:r w:rsidRPr="00771BC2">
          <w:rPr>
            <w:rStyle w:val="Hyperlink"/>
            <w:sz w:val="23"/>
            <w:szCs w:val="23"/>
          </w:rPr>
          <w:t>https://www.instagram.com/lizzwrightmusic/</w:t>
        </w:r>
      </w:hyperlink>
      <w:r w:rsidRPr="00771BC2">
        <w:rPr>
          <w:sz w:val="23"/>
          <w:szCs w:val="23"/>
        </w:rPr>
        <w:t xml:space="preserve"> </w:t>
      </w:r>
    </w:p>
    <w:p w:rsidR="00771BC2" w:rsidRPr="00771BC2" w:rsidRDefault="00771BC2" w:rsidP="00C0728E">
      <w:pPr>
        <w:rPr>
          <w:sz w:val="23"/>
          <w:szCs w:val="23"/>
        </w:rPr>
      </w:pPr>
    </w:p>
    <w:p w:rsidR="00771BC2" w:rsidRPr="00771BC2" w:rsidRDefault="00771BC2" w:rsidP="00C0728E">
      <w:pPr>
        <w:rPr>
          <w:sz w:val="23"/>
          <w:szCs w:val="23"/>
        </w:rPr>
      </w:pPr>
      <w:r w:rsidRPr="00771BC2">
        <w:rPr>
          <w:sz w:val="23"/>
          <w:szCs w:val="23"/>
        </w:rPr>
        <w:t xml:space="preserve">Online media kit: </w:t>
      </w:r>
      <w:hyperlink r:id="rId13" w:history="1">
        <w:r w:rsidRPr="00771BC2">
          <w:rPr>
            <w:rStyle w:val="Hyperlink"/>
            <w:sz w:val="23"/>
            <w:szCs w:val="23"/>
          </w:rPr>
          <w:t>http://mediakits.concordmusicgroup.com/p/grace</w:t>
        </w:r>
      </w:hyperlink>
    </w:p>
    <w:p w:rsidR="00662692" w:rsidRPr="00771BC2" w:rsidRDefault="00662692" w:rsidP="00270DAB">
      <w:pPr>
        <w:rPr>
          <w:sz w:val="23"/>
          <w:szCs w:val="23"/>
        </w:rPr>
      </w:pPr>
    </w:p>
    <w:p w:rsidR="005F58F9" w:rsidRPr="00C0728E" w:rsidRDefault="005F58F9" w:rsidP="005F58F9">
      <w:pPr>
        <w:rPr>
          <w:b/>
          <w:sz w:val="23"/>
          <w:szCs w:val="23"/>
        </w:rPr>
      </w:pPr>
      <w:r w:rsidRPr="00C0728E">
        <w:rPr>
          <w:b/>
          <w:sz w:val="23"/>
          <w:szCs w:val="23"/>
        </w:rPr>
        <w:t>Contacts:</w:t>
      </w:r>
    </w:p>
    <w:p w:rsidR="004577C8" w:rsidRPr="00C0728E" w:rsidRDefault="004577C8" w:rsidP="004577C8">
      <w:pPr>
        <w:rPr>
          <w:sz w:val="23"/>
          <w:szCs w:val="23"/>
        </w:rPr>
      </w:pPr>
      <w:r w:rsidRPr="00C0728E">
        <w:rPr>
          <w:sz w:val="23"/>
          <w:szCs w:val="23"/>
        </w:rPr>
        <w:t>Jesse P. Cutler (</w:t>
      </w:r>
      <w:hyperlink r:id="rId14" w:history="1">
        <w:r w:rsidRPr="00C0728E">
          <w:rPr>
            <w:rStyle w:val="Hyperlink"/>
            <w:sz w:val="23"/>
            <w:szCs w:val="23"/>
          </w:rPr>
          <w:t>jesse@jpcutlermedia.com</w:t>
        </w:r>
      </w:hyperlink>
      <w:r w:rsidRPr="00C0728E">
        <w:rPr>
          <w:sz w:val="23"/>
          <w:szCs w:val="23"/>
        </w:rPr>
        <w:t>) at JP Cutler Media, 510.338.0881</w:t>
      </w:r>
    </w:p>
    <w:p w:rsidR="00A642EC" w:rsidRPr="00C0728E" w:rsidRDefault="00A642EC" w:rsidP="004577C8">
      <w:pPr>
        <w:rPr>
          <w:sz w:val="23"/>
          <w:szCs w:val="23"/>
        </w:rPr>
      </w:pPr>
    </w:p>
    <w:p w:rsidR="005F58F9" w:rsidRPr="00C0728E" w:rsidRDefault="005F58F9" w:rsidP="005F58F9">
      <w:pPr>
        <w:rPr>
          <w:sz w:val="23"/>
          <w:szCs w:val="23"/>
        </w:rPr>
      </w:pPr>
      <w:r w:rsidRPr="00C0728E">
        <w:rPr>
          <w:sz w:val="23"/>
          <w:szCs w:val="23"/>
        </w:rPr>
        <w:t>Mike Wilpizeski (</w:t>
      </w:r>
      <w:hyperlink r:id="rId15" w:history="1">
        <w:r w:rsidRPr="00C0728E">
          <w:rPr>
            <w:rStyle w:val="Hyperlink"/>
            <w:sz w:val="23"/>
            <w:szCs w:val="23"/>
          </w:rPr>
          <w:t>Mike.Wilpizeski@concordmusicgroup.com</w:t>
        </w:r>
      </w:hyperlink>
      <w:r w:rsidRPr="00C0728E">
        <w:rPr>
          <w:sz w:val="23"/>
          <w:szCs w:val="23"/>
        </w:rPr>
        <w:t xml:space="preserve">) at Concord Music Group, </w:t>
      </w:r>
      <w:r w:rsidR="00712848" w:rsidRPr="00C0728E">
        <w:rPr>
          <w:sz w:val="23"/>
          <w:szCs w:val="23"/>
        </w:rPr>
        <w:t>718</w:t>
      </w:r>
      <w:r w:rsidR="00712848">
        <w:rPr>
          <w:sz w:val="23"/>
          <w:szCs w:val="23"/>
        </w:rPr>
        <w:t>.</w:t>
      </w:r>
      <w:r w:rsidR="00712848" w:rsidRPr="00C0728E">
        <w:rPr>
          <w:sz w:val="23"/>
          <w:szCs w:val="23"/>
        </w:rPr>
        <w:t>459</w:t>
      </w:r>
      <w:r w:rsidR="00712848">
        <w:rPr>
          <w:sz w:val="23"/>
          <w:szCs w:val="23"/>
        </w:rPr>
        <w:t>.</w:t>
      </w:r>
      <w:r w:rsidRPr="00C0728E">
        <w:rPr>
          <w:sz w:val="23"/>
          <w:szCs w:val="23"/>
        </w:rPr>
        <w:t>2117</w:t>
      </w:r>
    </w:p>
    <w:p w:rsidR="00A1593D" w:rsidRPr="00570E05" w:rsidRDefault="00A1593D" w:rsidP="00A1593D">
      <w:pPr>
        <w:jc w:val="center"/>
        <w:rPr>
          <w:sz w:val="23"/>
          <w:szCs w:val="23"/>
        </w:rPr>
      </w:pPr>
    </w:p>
    <w:p w:rsidR="00F83A2A" w:rsidRPr="00570E05" w:rsidRDefault="00F83A2A"/>
    <w:sectPr w:rsidR="00F83A2A" w:rsidRPr="00570E05" w:rsidSect="00A75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924"/>
    <w:multiLevelType w:val="multilevel"/>
    <w:tmpl w:val="CAD04B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D052B69"/>
    <w:multiLevelType w:val="hybridMultilevel"/>
    <w:tmpl w:val="0D12B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3D"/>
    <w:rsid w:val="0002746A"/>
    <w:rsid w:val="00061186"/>
    <w:rsid w:val="0009679A"/>
    <w:rsid w:val="00127779"/>
    <w:rsid w:val="00135D03"/>
    <w:rsid w:val="00135E76"/>
    <w:rsid w:val="00161AFE"/>
    <w:rsid w:val="001804DA"/>
    <w:rsid w:val="001B1654"/>
    <w:rsid w:val="00203038"/>
    <w:rsid w:val="00205BAC"/>
    <w:rsid w:val="00234B53"/>
    <w:rsid w:val="00265669"/>
    <w:rsid w:val="00265E01"/>
    <w:rsid w:val="00270DAB"/>
    <w:rsid w:val="00274EC2"/>
    <w:rsid w:val="002A6DEA"/>
    <w:rsid w:val="002C7EA7"/>
    <w:rsid w:val="002F6CE6"/>
    <w:rsid w:val="003128B6"/>
    <w:rsid w:val="00314538"/>
    <w:rsid w:val="00354976"/>
    <w:rsid w:val="003572CE"/>
    <w:rsid w:val="003A4CC2"/>
    <w:rsid w:val="003A6BD5"/>
    <w:rsid w:val="003D2A29"/>
    <w:rsid w:val="003E6C5E"/>
    <w:rsid w:val="003F50F6"/>
    <w:rsid w:val="00416166"/>
    <w:rsid w:val="004577C8"/>
    <w:rsid w:val="00460624"/>
    <w:rsid w:val="00484C43"/>
    <w:rsid w:val="00490552"/>
    <w:rsid w:val="00493A09"/>
    <w:rsid w:val="004B1CC6"/>
    <w:rsid w:val="004C582D"/>
    <w:rsid w:val="005234F6"/>
    <w:rsid w:val="005244C4"/>
    <w:rsid w:val="00570E05"/>
    <w:rsid w:val="005C2459"/>
    <w:rsid w:val="005D575C"/>
    <w:rsid w:val="005F58F9"/>
    <w:rsid w:val="00604C93"/>
    <w:rsid w:val="00636CDF"/>
    <w:rsid w:val="00643590"/>
    <w:rsid w:val="00645C78"/>
    <w:rsid w:val="00662692"/>
    <w:rsid w:val="006A6450"/>
    <w:rsid w:val="006C1105"/>
    <w:rsid w:val="00712848"/>
    <w:rsid w:val="00771BC2"/>
    <w:rsid w:val="00791001"/>
    <w:rsid w:val="00794BC7"/>
    <w:rsid w:val="007A0632"/>
    <w:rsid w:val="007A1B0B"/>
    <w:rsid w:val="007B01FE"/>
    <w:rsid w:val="007C3451"/>
    <w:rsid w:val="007E474F"/>
    <w:rsid w:val="008036B4"/>
    <w:rsid w:val="00804890"/>
    <w:rsid w:val="00826665"/>
    <w:rsid w:val="00826E81"/>
    <w:rsid w:val="00855D0F"/>
    <w:rsid w:val="00882284"/>
    <w:rsid w:val="00884659"/>
    <w:rsid w:val="00894A80"/>
    <w:rsid w:val="008D54FE"/>
    <w:rsid w:val="008E3552"/>
    <w:rsid w:val="008E7EE5"/>
    <w:rsid w:val="00906706"/>
    <w:rsid w:val="00927AA2"/>
    <w:rsid w:val="00930FAD"/>
    <w:rsid w:val="009371E0"/>
    <w:rsid w:val="00983A3B"/>
    <w:rsid w:val="009952B7"/>
    <w:rsid w:val="009C1FDF"/>
    <w:rsid w:val="009D610E"/>
    <w:rsid w:val="009F7E88"/>
    <w:rsid w:val="00A1560F"/>
    <w:rsid w:val="00A1593D"/>
    <w:rsid w:val="00A52A86"/>
    <w:rsid w:val="00A62DB4"/>
    <w:rsid w:val="00A642EC"/>
    <w:rsid w:val="00A70311"/>
    <w:rsid w:val="00A753F9"/>
    <w:rsid w:val="00A76671"/>
    <w:rsid w:val="00A76E9F"/>
    <w:rsid w:val="00AA0299"/>
    <w:rsid w:val="00AA0D78"/>
    <w:rsid w:val="00AB1553"/>
    <w:rsid w:val="00AC2098"/>
    <w:rsid w:val="00AE181A"/>
    <w:rsid w:val="00B16263"/>
    <w:rsid w:val="00B20BF4"/>
    <w:rsid w:val="00B34D18"/>
    <w:rsid w:val="00B54E10"/>
    <w:rsid w:val="00B64241"/>
    <w:rsid w:val="00B76087"/>
    <w:rsid w:val="00BA7AE4"/>
    <w:rsid w:val="00BC5CF3"/>
    <w:rsid w:val="00BF6EC9"/>
    <w:rsid w:val="00BF73D3"/>
    <w:rsid w:val="00C0728E"/>
    <w:rsid w:val="00C07364"/>
    <w:rsid w:val="00C10606"/>
    <w:rsid w:val="00C42101"/>
    <w:rsid w:val="00C61E3D"/>
    <w:rsid w:val="00CD29EB"/>
    <w:rsid w:val="00CE0873"/>
    <w:rsid w:val="00D65122"/>
    <w:rsid w:val="00D8723A"/>
    <w:rsid w:val="00D94D61"/>
    <w:rsid w:val="00DB37A6"/>
    <w:rsid w:val="00DD208A"/>
    <w:rsid w:val="00E3242D"/>
    <w:rsid w:val="00E3651D"/>
    <w:rsid w:val="00E52ABF"/>
    <w:rsid w:val="00E73E3F"/>
    <w:rsid w:val="00E747B3"/>
    <w:rsid w:val="00EB269E"/>
    <w:rsid w:val="00EB368D"/>
    <w:rsid w:val="00F2474A"/>
    <w:rsid w:val="00F61849"/>
    <w:rsid w:val="00F72170"/>
    <w:rsid w:val="00F739E3"/>
    <w:rsid w:val="00F753D4"/>
    <w:rsid w:val="00F83A2A"/>
    <w:rsid w:val="00FC1699"/>
    <w:rsid w:val="00FF3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1593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3D"/>
    <w:rPr>
      <w:color w:val="0000FF" w:themeColor="hyperlink"/>
      <w:u w:val="single"/>
    </w:rPr>
  </w:style>
  <w:style w:type="paragraph" w:styleId="HTMLPreformatted">
    <w:name w:val="HTML Preformatted"/>
    <w:basedOn w:val="Normal"/>
    <w:link w:val="HTMLPreformattedChar"/>
    <w:uiPriority w:val="99"/>
    <w:semiHidden/>
    <w:unhideWhenUsed/>
    <w:rsid w:val="007B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B01FE"/>
    <w:rPr>
      <w:rFonts w:ascii="Courier" w:hAnsi="Courier" w:cs="Courier"/>
      <w:sz w:val="20"/>
      <w:szCs w:val="20"/>
    </w:rPr>
  </w:style>
  <w:style w:type="character" w:customStyle="1" w:styleId="apple-converted-space">
    <w:name w:val="apple-converted-space"/>
    <w:basedOn w:val="DefaultParagraphFont"/>
    <w:rsid w:val="00DD208A"/>
  </w:style>
  <w:style w:type="character" w:customStyle="1" w:styleId="il">
    <w:name w:val="il"/>
    <w:basedOn w:val="DefaultParagraphFont"/>
    <w:rsid w:val="00DD208A"/>
  </w:style>
  <w:style w:type="paragraph" w:styleId="BalloonText">
    <w:name w:val="Balloon Text"/>
    <w:basedOn w:val="Normal"/>
    <w:link w:val="BalloonTextChar"/>
    <w:rsid w:val="008036B4"/>
    <w:rPr>
      <w:rFonts w:ascii="Tahoma" w:hAnsi="Tahoma" w:cs="Tahoma"/>
      <w:sz w:val="16"/>
      <w:szCs w:val="16"/>
    </w:rPr>
  </w:style>
  <w:style w:type="character" w:customStyle="1" w:styleId="BalloonTextChar">
    <w:name w:val="Balloon Text Char"/>
    <w:basedOn w:val="DefaultParagraphFont"/>
    <w:link w:val="BalloonText"/>
    <w:rsid w:val="008036B4"/>
    <w:rPr>
      <w:rFonts w:ascii="Tahoma" w:eastAsia="MS Mincho" w:hAnsi="Tahoma" w:cs="Tahoma"/>
      <w:sz w:val="16"/>
      <w:szCs w:val="16"/>
    </w:rPr>
  </w:style>
  <w:style w:type="paragraph" w:customStyle="1" w:styleId="Normal1">
    <w:name w:val="Normal1"/>
    <w:rsid w:val="008E3552"/>
    <w:pPr>
      <w:spacing w:line="276" w:lineRule="auto"/>
    </w:pPr>
    <w:rPr>
      <w:rFonts w:ascii="Arial" w:eastAsia="Arial" w:hAnsi="Arial" w:cs="Arial"/>
      <w:color w:val="000000"/>
      <w:sz w:val="22"/>
      <w:szCs w:val="22"/>
    </w:rPr>
  </w:style>
  <w:style w:type="paragraph" w:customStyle="1" w:styleId="m-1207791074943193304msolistparagraph">
    <w:name w:val="m_-1207791074943193304msolistparagraph"/>
    <w:basedOn w:val="Normal"/>
    <w:rsid w:val="00A1560F"/>
    <w:pPr>
      <w:spacing w:before="100" w:beforeAutospacing="1" w:after="100" w:afterAutospacing="1"/>
    </w:pPr>
    <w:rPr>
      <w:rFonts w:eastAsiaTheme="minorHAnsi"/>
    </w:rPr>
  </w:style>
  <w:style w:type="paragraph" w:styleId="ListParagraph">
    <w:name w:val="List Paragraph"/>
    <w:basedOn w:val="Normal"/>
    <w:uiPriority w:val="34"/>
    <w:qFormat/>
    <w:rsid w:val="00C0728E"/>
    <w:pPr>
      <w:ind w:left="720"/>
      <w:contextualSpacing/>
    </w:pPr>
    <w:rPr>
      <w:rFonts w:eastAsia="Times New Roman"/>
    </w:rPr>
  </w:style>
  <w:style w:type="character" w:styleId="FollowedHyperlink">
    <w:name w:val="FollowedHyperlink"/>
    <w:basedOn w:val="DefaultParagraphFont"/>
    <w:semiHidden/>
    <w:unhideWhenUsed/>
    <w:rsid w:val="00771B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1593D"/>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93D"/>
    <w:rPr>
      <w:color w:val="0000FF" w:themeColor="hyperlink"/>
      <w:u w:val="single"/>
    </w:rPr>
  </w:style>
  <w:style w:type="paragraph" w:styleId="HTMLPreformatted">
    <w:name w:val="HTML Preformatted"/>
    <w:basedOn w:val="Normal"/>
    <w:link w:val="HTMLPreformattedChar"/>
    <w:uiPriority w:val="99"/>
    <w:semiHidden/>
    <w:unhideWhenUsed/>
    <w:rsid w:val="007B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7B01FE"/>
    <w:rPr>
      <w:rFonts w:ascii="Courier" w:hAnsi="Courier" w:cs="Courier"/>
      <w:sz w:val="20"/>
      <w:szCs w:val="20"/>
    </w:rPr>
  </w:style>
  <w:style w:type="character" w:customStyle="1" w:styleId="apple-converted-space">
    <w:name w:val="apple-converted-space"/>
    <w:basedOn w:val="DefaultParagraphFont"/>
    <w:rsid w:val="00DD208A"/>
  </w:style>
  <w:style w:type="character" w:customStyle="1" w:styleId="il">
    <w:name w:val="il"/>
    <w:basedOn w:val="DefaultParagraphFont"/>
    <w:rsid w:val="00DD208A"/>
  </w:style>
  <w:style w:type="paragraph" w:styleId="BalloonText">
    <w:name w:val="Balloon Text"/>
    <w:basedOn w:val="Normal"/>
    <w:link w:val="BalloonTextChar"/>
    <w:rsid w:val="008036B4"/>
    <w:rPr>
      <w:rFonts w:ascii="Tahoma" w:hAnsi="Tahoma" w:cs="Tahoma"/>
      <w:sz w:val="16"/>
      <w:szCs w:val="16"/>
    </w:rPr>
  </w:style>
  <w:style w:type="character" w:customStyle="1" w:styleId="BalloonTextChar">
    <w:name w:val="Balloon Text Char"/>
    <w:basedOn w:val="DefaultParagraphFont"/>
    <w:link w:val="BalloonText"/>
    <w:rsid w:val="008036B4"/>
    <w:rPr>
      <w:rFonts w:ascii="Tahoma" w:eastAsia="MS Mincho" w:hAnsi="Tahoma" w:cs="Tahoma"/>
      <w:sz w:val="16"/>
      <w:szCs w:val="16"/>
    </w:rPr>
  </w:style>
  <w:style w:type="paragraph" w:customStyle="1" w:styleId="Normal1">
    <w:name w:val="Normal1"/>
    <w:rsid w:val="008E3552"/>
    <w:pPr>
      <w:spacing w:line="276" w:lineRule="auto"/>
    </w:pPr>
    <w:rPr>
      <w:rFonts w:ascii="Arial" w:eastAsia="Arial" w:hAnsi="Arial" w:cs="Arial"/>
      <w:color w:val="000000"/>
      <w:sz w:val="22"/>
      <w:szCs w:val="22"/>
    </w:rPr>
  </w:style>
  <w:style w:type="paragraph" w:customStyle="1" w:styleId="m-1207791074943193304msolistparagraph">
    <w:name w:val="m_-1207791074943193304msolistparagraph"/>
    <w:basedOn w:val="Normal"/>
    <w:rsid w:val="00A1560F"/>
    <w:pPr>
      <w:spacing w:before="100" w:beforeAutospacing="1" w:after="100" w:afterAutospacing="1"/>
    </w:pPr>
    <w:rPr>
      <w:rFonts w:eastAsiaTheme="minorHAnsi"/>
    </w:rPr>
  </w:style>
  <w:style w:type="paragraph" w:styleId="ListParagraph">
    <w:name w:val="List Paragraph"/>
    <w:basedOn w:val="Normal"/>
    <w:uiPriority w:val="34"/>
    <w:qFormat/>
    <w:rsid w:val="00C0728E"/>
    <w:pPr>
      <w:ind w:left="720"/>
      <w:contextualSpacing/>
    </w:pPr>
    <w:rPr>
      <w:rFonts w:eastAsia="Times New Roman"/>
    </w:rPr>
  </w:style>
  <w:style w:type="character" w:styleId="FollowedHyperlink">
    <w:name w:val="FollowedHyperlink"/>
    <w:basedOn w:val="DefaultParagraphFont"/>
    <w:semiHidden/>
    <w:unhideWhenUsed/>
    <w:rsid w:val="00771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2291">
      <w:bodyDiv w:val="1"/>
      <w:marLeft w:val="0"/>
      <w:marRight w:val="0"/>
      <w:marTop w:val="0"/>
      <w:marBottom w:val="0"/>
      <w:divBdr>
        <w:top w:val="none" w:sz="0" w:space="0" w:color="auto"/>
        <w:left w:val="none" w:sz="0" w:space="0" w:color="auto"/>
        <w:bottom w:val="none" w:sz="0" w:space="0" w:color="auto"/>
        <w:right w:val="none" w:sz="0" w:space="0" w:color="auto"/>
      </w:divBdr>
    </w:div>
    <w:div w:id="437213322">
      <w:bodyDiv w:val="1"/>
      <w:marLeft w:val="0"/>
      <w:marRight w:val="0"/>
      <w:marTop w:val="0"/>
      <w:marBottom w:val="0"/>
      <w:divBdr>
        <w:top w:val="none" w:sz="0" w:space="0" w:color="auto"/>
        <w:left w:val="none" w:sz="0" w:space="0" w:color="auto"/>
        <w:bottom w:val="none" w:sz="0" w:space="0" w:color="auto"/>
        <w:right w:val="none" w:sz="0" w:space="0" w:color="auto"/>
      </w:divBdr>
    </w:div>
    <w:div w:id="637995911">
      <w:bodyDiv w:val="1"/>
      <w:marLeft w:val="0"/>
      <w:marRight w:val="0"/>
      <w:marTop w:val="0"/>
      <w:marBottom w:val="0"/>
      <w:divBdr>
        <w:top w:val="none" w:sz="0" w:space="0" w:color="auto"/>
        <w:left w:val="none" w:sz="0" w:space="0" w:color="auto"/>
        <w:bottom w:val="none" w:sz="0" w:space="0" w:color="auto"/>
        <w:right w:val="none" w:sz="0" w:space="0" w:color="auto"/>
      </w:divBdr>
    </w:div>
    <w:div w:id="944993987">
      <w:bodyDiv w:val="1"/>
      <w:marLeft w:val="0"/>
      <w:marRight w:val="0"/>
      <w:marTop w:val="0"/>
      <w:marBottom w:val="0"/>
      <w:divBdr>
        <w:top w:val="none" w:sz="0" w:space="0" w:color="auto"/>
        <w:left w:val="none" w:sz="0" w:space="0" w:color="auto"/>
        <w:bottom w:val="none" w:sz="0" w:space="0" w:color="auto"/>
        <w:right w:val="none" w:sz="0" w:space="0" w:color="auto"/>
      </w:divBdr>
    </w:div>
    <w:div w:id="1265378771">
      <w:bodyDiv w:val="1"/>
      <w:marLeft w:val="0"/>
      <w:marRight w:val="0"/>
      <w:marTop w:val="0"/>
      <w:marBottom w:val="0"/>
      <w:divBdr>
        <w:top w:val="none" w:sz="0" w:space="0" w:color="auto"/>
        <w:left w:val="none" w:sz="0" w:space="0" w:color="auto"/>
        <w:bottom w:val="none" w:sz="0" w:space="0" w:color="auto"/>
        <w:right w:val="none" w:sz="0" w:space="0" w:color="auto"/>
      </w:divBdr>
      <w:divsChild>
        <w:div w:id="1919513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01668">
              <w:marLeft w:val="0"/>
              <w:marRight w:val="0"/>
              <w:marTop w:val="0"/>
              <w:marBottom w:val="0"/>
              <w:divBdr>
                <w:top w:val="none" w:sz="0" w:space="0" w:color="auto"/>
                <w:left w:val="none" w:sz="0" w:space="0" w:color="auto"/>
                <w:bottom w:val="none" w:sz="0" w:space="0" w:color="auto"/>
                <w:right w:val="none" w:sz="0" w:space="0" w:color="auto"/>
              </w:divBdr>
              <w:divsChild>
                <w:div w:id="136290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57768">
                      <w:marLeft w:val="0"/>
                      <w:marRight w:val="0"/>
                      <w:marTop w:val="0"/>
                      <w:marBottom w:val="0"/>
                      <w:divBdr>
                        <w:top w:val="none" w:sz="0" w:space="0" w:color="auto"/>
                        <w:left w:val="none" w:sz="0" w:space="0" w:color="auto"/>
                        <w:bottom w:val="none" w:sz="0" w:space="0" w:color="auto"/>
                        <w:right w:val="none" w:sz="0" w:space="0" w:color="auto"/>
                      </w:divBdr>
                      <w:divsChild>
                        <w:div w:id="1728916672">
                          <w:marLeft w:val="0"/>
                          <w:marRight w:val="0"/>
                          <w:marTop w:val="0"/>
                          <w:marBottom w:val="0"/>
                          <w:divBdr>
                            <w:top w:val="none" w:sz="0" w:space="0" w:color="auto"/>
                            <w:left w:val="none" w:sz="0" w:space="0" w:color="auto"/>
                            <w:bottom w:val="none" w:sz="0" w:space="0" w:color="auto"/>
                            <w:right w:val="none" w:sz="0" w:space="0" w:color="auto"/>
                          </w:divBdr>
                          <w:divsChild>
                            <w:div w:id="7766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0705">
      <w:bodyDiv w:val="1"/>
      <w:marLeft w:val="0"/>
      <w:marRight w:val="0"/>
      <w:marTop w:val="0"/>
      <w:marBottom w:val="0"/>
      <w:divBdr>
        <w:top w:val="none" w:sz="0" w:space="0" w:color="auto"/>
        <w:left w:val="none" w:sz="0" w:space="0" w:color="auto"/>
        <w:bottom w:val="none" w:sz="0" w:space="0" w:color="auto"/>
        <w:right w:val="none" w:sz="0" w:space="0" w:color="auto"/>
      </w:divBdr>
    </w:div>
    <w:div w:id="1512331239">
      <w:bodyDiv w:val="1"/>
      <w:marLeft w:val="0"/>
      <w:marRight w:val="0"/>
      <w:marTop w:val="0"/>
      <w:marBottom w:val="0"/>
      <w:divBdr>
        <w:top w:val="none" w:sz="0" w:space="0" w:color="auto"/>
        <w:left w:val="none" w:sz="0" w:space="0" w:color="auto"/>
        <w:bottom w:val="none" w:sz="0" w:space="0" w:color="auto"/>
        <w:right w:val="none" w:sz="0" w:space="0" w:color="auto"/>
      </w:divBdr>
    </w:div>
    <w:div w:id="1525510976">
      <w:bodyDiv w:val="1"/>
      <w:marLeft w:val="0"/>
      <w:marRight w:val="0"/>
      <w:marTop w:val="0"/>
      <w:marBottom w:val="0"/>
      <w:divBdr>
        <w:top w:val="none" w:sz="0" w:space="0" w:color="auto"/>
        <w:left w:val="none" w:sz="0" w:space="0" w:color="auto"/>
        <w:bottom w:val="none" w:sz="0" w:space="0" w:color="auto"/>
        <w:right w:val="none" w:sz="0" w:space="0" w:color="auto"/>
      </w:divBdr>
    </w:div>
    <w:div w:id="1720206304">
      <w:bodyDiv w:val="1"/>
      <w:marLeft w:val="0"/>
      <w:marRight w:val="0"/>
      <w:marTop w:val="0"/>
      <w:marBottom w:val="0"/>
      <w:divBdr>
        <w:top w:val="none" w:sz="0" w:space="0" w:color="auto"/>
        <w:left w:val="none" w:sz="0" w:space="0" w:color="auto"/>
        <w:bottom w:val="none" w:sz="0" w:space="0" w:color="auto"/>
        <w:right w:val="none" w:sz="0" w:space="0" w:color="auto"/>
      </w:divBdr>
    </w:div>
    <w:div w:id="2127961365">
      <w:bodyDiv w:val="1"/>
      <w:marLeft w:val="0"/>
      <w:marRight w:val="0"/>
      <w:marTop w:val="0"/>
      <w:marBottom w:val="0"/>
      <w:divBdr>
        <w:top w:val="none" w:sz="0" w:space="0" w:color="auto"/>
        <w:left w:val="none" w:sz="0" w:space="0" w:color="auto"/>
        <w:bottom w:val="none" w:sz="0" w:space="0" w:color="auto"/>
        <w:right w:val="none" w:sz="0" w:space="0" w:color="auto"/>
      </w:divBdr>
    </w:div>
    <w:div w:id="2135908424">
      <w:bodyDiv w:val="1"/>
      <w:marLeft w:val="0"/>
      <w:marRight w:val="0"/>
      <w:marTop w:val="0"/>
      <w:marBottom w:val="0"/>
      <w:divBdr>
        <w:top w:val="none" w:sz="0" w:space="0" w:color="auto"/>
        <w:left w:val="none" w:sz="0" w:space="0" w:color="auto"/>
        <w:bottom w:val="none" w:sz="0" w:space="0" w:color="auto"/>
        <w:right w:val="none" w:sz="0" w:space="0" w:color="auto"/>
      </w:divBdr>
    </w:div>
    <w:div w:id="2144544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lizzwrightmusic" TargetMode="External"/><Relationship Id="rId12" Type="http://schemas.openxmlformats.org/officeDocument/2006/relationships/hyperlink" Target="https://www.instagram.com/lizzwrightmusic/" TargetMode="External"/><Relationship Id="rId13" Type="http://schemas.openxmlformats.org/officeDocument/2006/relationships/hyperlink" Target="http://mediakits.concordmusicgroup.com/p/grace" TargetMode="External"/><Relationship Id="rId14" Type="http://schemas.openxmlformats.org/officeDocument/2006/relationships/hyperlink" Target="mailto:jesse@jpcutlermedia.com" TargetMode="External"/><Relationship Id="rId15" Type="http://schemas.openxmlformats.org/officeDocument/2006/relationships/hyperlink" Target="mailto:Mike.Wilpizeski@concordmusicgroup.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lizzwright.net/" TargetMode="External"/><Relationship Id="rId10" Type="http://schemas.openxmlformats.org/officeDocument/2006/relationships/hyperlink" Target="https://www.facebook.com/lizzwrigh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Concord Music Group.</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Zak Weil</cp:lastModifiedBy>
  <cp:revision>2</cp:revision>
  <cp:lastPrinted>2015-10-20T18:27:00Z</cp:lastPrinted>
  <dcterms:created xsi:type="dcterms:W3CDTF">2017-06-08T20:50:00Z</dcterms:created>
  <dcterms:modified xsi:type="dcterms:W3CDTF">2017-06-08T20:50:00Z</dcterms:modified>
</cp:coreProperties>
</file>