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E94D4" w14:textId="77777777" w:rsidR="0020240D" w:rsidRDefault="0020240D" w:rsidP="00F34EAA">
      <w:pPr>
        <w:pStyle w:val="NormalWeb"/>
        <w:shd w:val="clear" w:color="auto" w:fill="FFFFFF"/>
        <w:spacing w:before="0" w:beforeAutospacing="0" w:after="259" w:afterAutospacing="0"/>
        <w:jc w:val="center"/>
        <w:rPr>
          <w:rFonts w:ascii="system-ui" w:hAnsi="system-ui"/>
          <w:color w:val="222222"/>
        </w:rPr>
      </w:pPr>
      <w:r>
        <w:rPr>
          <w:noProof/>
        </w:rPr>
        <w:drawing>
          <wp:inline distT="0" distB="0" distL="0" distR="0" wp14:anchorId="736F9AA4" wp14:editId="1B8C6FAE">
            <wp:extent cx="2286000" cy="13708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811b6f-8d3a-4ab8-bdd5-0f410a3d604c.jpg"/>
                    <pic:cNvPicPr/>
                  </pic:nvPicPr>
                  <pic:blipFill>
                    <a:blip r:embed="rId4"/>
                    <a:stretch>
                      <a:fillRect/>
                    </a:stretch>
                  </pic:blipFill>
                  <pic:spPr>
                    <a:xfrm>
                      <a:off x="0" y="0"/>
                      <a:ext cx="2286000" cy="1370852"/>
                    </a:xfrm>
                    <a:prstGeom prst="rect">
                      <a:avLst/>
                    </a:prstGeom>
                  </pic:spPr>
                </pic:pic>
              </a:graphicData>
            </a:graphic>
          </wp:inline>
        </w:drawing>
      </w:r>
    </w:p>
    <w:p w14:paraId="6E95E73E" w14:textId="77777777" w:rsidR="0020240D" w:rsidRDefault="0020240D" w:rsidP="00F34EAA">
      <w:pPr>
        <w:pStyle w:val="NormalWeb"/>
        <w:shd w:val="clear" w:color="auto" w:fill="FFFFFF"/>
        <w:spacing w:before="0" w:beforeAutospacing="0" w:after="0" w:afterAutospacing="0"/>
        <w:rPr>
          <w:rFonts w:ascii="system-ui" w:hAnsi="system-ui"/>
          <w:color w:val="222222"/>
        </w:rPr>
      </w:pPr>
    </w:p>
    <w:p w14:paraId="17E88FF7" w14:textId="77777777" w:rsidR="0020240D" w:rsidRDefault="0020240D" w:rsidP="00F34EAA">
      <w:pPr>
        <w:pStyle w:val="NormalWeb"/>
        <w:shd w:val="clear" w:color="auto" w:fill="FFFFFF"/>
        <w:spacing w:before="0" w:beforeAutospacing="0" w:after="0" w:afterAutospacing="0"/>
        <w:rPr>
          <w:rFonts w:ascii="system-ui" w:hAnsi="system-ui"/>
          <w:color w:val="222222"/>
        </w:rPr>
      </w:pPr>
    </w:p>
    <w:p w14:paraId="0684D8E7" w14:textId="77777777" w:rsidR="0020240D" w:rsidRDefault="0020240D" w:rsidP="00F34EAA">
      <w:pPr>
        <w:pStyle w:val="NormalWeb"/>
        <w:shd w:val="clear" w:color="auto" w:fill="FFFFFF"/>
        <w:spacing w:before="0" w:beforeAutospacing="0" w:after="0" w:afterAutospacing="0"/>
        <w:rPr>
          <w:rFonts w:ascii="system-ui" w:hAnsi="system-ui"/>
          <w:color w:val="222222"/>
        </w:rPr>
      </w:pPr>
    </w:p>
    <w:p w14:paraId="66879B32" w14:textId="4FE7B12D" w:rsidR="00F34EAA" w:rsidRPr="003F5554" w:rsidRDefault="00F34EAA" w:rsidP="00F34EAA">
      <w:pPr>
        <w:pStyle w:val="NormalWeb"/>
        <w:shd w:val="clear" w:color="auto" w:fill="FFFFFF"/>
        <w:spacing w:before="0" w:beforeAutospacing="0" w:after="0" w:afterAutospacing="0"/>
        <w:rPr>
          <w:rFonts w:ascii="system-ui" w:hAnsi="system-ui"/>
          <w:color w:val="222222"/>
          <w:sz w:val="28"/>
          <w:szCs w:val="28"/>
        </w:rPr>
      </w:pPr>
      <w:r w:rsidRPr="003F5554">
        <w:rPr>
          <w:rFonts w:ascii="system-ui" w:hAnsi="system-ui"/>
          <w:color w:val="222222"/>
          <w:sz w:val="28"/>
          <w:szCs w:val="28"/>
        </w:rPr>
        <w:t>The Soul Rebels are an eight-piece New Orleans brass powerhouse known for pushing the city’s musical tradition forward, blending funk, soul, hip-hop, jazz, rock and pop into an explosive sound all their own.</w:t>
      </w:r>
    </w:p>
    <w:p w14:paraId="7B59B89C" w14:textId="77777777" w:rsidR="00F34EAA" w:rsidRPr="003F5554" w:rsidRDefault="00F34EAA" w:rsidP="00F34EAA">
      <w:pPr>
        <w:pStyle w:val="NormalWeb"/>
        <w:shd w:val="clear" w:color="auto" w:fill="FFFFFF"/>
        <w:spacing w:before="0" w:beforeAutospacing="0" w:after="0" w:afterAutospacing="0"/>
        <w:rPr>
          <w:rFonts w:ascii="system-ui" w:hAnsi="system-ui"/>
          <w:color w:val="222222"/>
          <w:sz w:val="28"/>
          <w:szCs w:val="28"/>
        </w:rPr>
      </w:pPr>
    </w:p>
    <w:p w14:paraId="3C0C24A5" w14:textId="77777777" w:rsidR="00F34EAA" w:rsidRPr="003F5554" w:rsidRDefault="00F34EAA" w:rsidP="00F34EAA">
      <w:pPr>
        <w:pStyle w:val="NormalWeb"/>
        <w:shd w:val="clear" w:color="auto" w:fill="FFFFFF"/>
        <w:spacing w:before="0" w:beforeAutospacing="0" w:after="0" w:afterAutospacing="0"/>
        <w:rPr>
          <w:rFonts w:ascii="system-ui" w:hAnsi="system-ui"/>
          <w:color w:val="222222"/>
          <w:sz w:val="28"/>
          <w:szCs w:val="28"/>
        </w:rPr>
      </w:pPr>
      <w:r w:rsidRPr="003F5554">
        <w:rPr>
          <w:rFonts w:ascii="system-ui" w:hAnsi="system-ui"/>
          <w:color w:val="222222"/>
          <w:sz w:val="28"/>
          <w:szCs w:val="28"/>
        </w:rPr>
        <w:t>From New Orleans streets to some of the world’s biggest stages, The Soul Rebels have performed and collaborated with an extraordinary range of artists including Ed Sheeran, Wu-Tang Clan, Nas, Metallica, Green Day, Katy Perry, DMX, G-Eazy, Robert Glasper, Talib Kweli, Big Freedia, Robin Thicke, Macy Gray and many more.</w:t>
      </w:r>
    </w:p>
    <w:p w14:paraId="38E69E0A" w14:textId="77777777" w:rsidR="00F34EAA" w:rsidRPr="003F5554" w:rsidRDefault="00F34EAA" w:rsidP="00F34EAA">
      <w:pPr>
        <w:pStyle w:val="NormalWeb"/>
        <w:shd w:val="clear" w:color="auto" w:fill="FFFFFF"/>
        <w:spacing w:before="0" w:beforeAutospacing="0" w:after="0" w:afterAutospacing="0"/>
        <w:rPr>
          <w:rFonts w:ascii="system-ui" w:hAnsi="system-ui"/>
          <w:color w:val="222222"/>
          <w:sz w:val="28"/>
          <w:szCs w:val="28"/>
        </w:rPr>
      </w:pPr>
    </w:p>
    <w:p w14:paraId="0249C625" w14:textId="77777777" w:rsidR="00F34EAA" w:rsidRPr="003F5554" w:rsidRDefault="00F34EAA" w:rsidP="00F34EAA">
      <w:pPr>
        <w:pStyle w:val="NormalWeb"/>
        <w:shd w:val="clear" w:color="auto" w:fill="FFFFFF"/>
        <w:spacing w:before="0" w:beforeAutospacing="0" w:after="0" w:afterAutospacing="0"/>
        <w:rPr>
          <w:rFonts w:ascii="system-ui" w:hAnsi="system-ui"/>
          <w:color w:val="222222"/>
          <w:sz w:val="28"/>
          <w:szCs w:val="28"/>
        </w:rPr>
      </w:pPr>
      <w:r w:rsidRPr="003F5554">
        <w:rPr>
          <w:rFonts w:ascii="system-ui" w:hAnsi="system-ui"/>
          <w:color w:val="222222"/>
          <w:sz w:val="28"/>
          <w:szCs w:val="28"/>
        </w:rPr>
        <w:t>In 2025, the band performed during the Super Bowl LIX pregame celebration in New Orleans and later joined Ed Sheeran in the French Quarter for the first-ever live performance of his hit “</w:t>
      </w:r>
      <w:proofErr w:type="spellStart"/>
      <w:r w:rsidRPr="003F5554">
        <w:rPr>
          <w:rFonts w:ascii="system-ui" w:hAnsi="system-ui"/>
          <w:color w:val="222222"/>
          <w:sz w:val="28"/>
          <w:szCs w:val="28"/>
        </w:rPr>
        <w:t>Azizam</w:t>
      </w:r>
      <w:proofErr w:type="spellEnd"/>
      <w:r w:rsidRPr="003F5554">
        <w:rPr>
          <w:rFonts w:ascii="system-ui" w:hAnsi="system-ui"/>
          <w:color w:val="222222"/>
          <w:sz w:val="28"/>
          <w:szCs w:val="28"/>
        </w:rPr>
        <w:t>,” leading a New Orleans-style street procession that captured worldwide attention.</w:t>
      </w:r>
    </w:p>
    <w:p w14:paraId="63432B1E" w14:textId="77777777" w:rsidR="00F34EAA" w:rsidRPr="003F5554" w:rsidRDefault="00F34EAA" w:rsidP="00F34EAA">
      <w:pPr>
        <w:pStyle w:val="NormalWeb"/>
        <w:shd w:val="clear" w:color="auto" w:fill="FFFFFF"/>
        <w:spacing w:before="0" w:beforeAutospacing="0" w:after="0" w:afterAutospacing="0"/>
        <w:rPr>
          <w:rFonts w:ascii="system-ui" w:hAnsi="system-ui"/>
          <w:color w:val="222222"/>
          <w:sz w:val="28"/>
          <w:szCs w:val="28"/>
        </w:rPr>
      </w:pPr>
    </w:p>
    <w:p w14:paraId="22DA0827" w14:textId="77777777" w:rsidR="00F34EAA" w:rsidRPr="003F5554" w:rsidRDefault="00F34EAA" w:rsidP="00F34EAA">
      <w:pPr>
        <w:pStyle w:val="NormalWeb"/>
        <w:shd w:val="clear" w:color="auto" w:fill="FFFFFF"/>
        <w:spacing w:before="0" w:beforeAutospacing="0" w:after="0" w:afterAutospacing="0"/>
        <w:rPr>
          <w:rFonts w:ascii="system-ui" w:hAnsi="system-ui"/>
          <w:color w:val="222222"/>
          <w:sz w:val="28"/>
          <w:szCs w:val="28"/>
        </w:rPr>
      </w:pPr>
      <w:r w:rsidRPr="003F5554">
        <w:rPr>
          <w:rFonts w:ascii="system-ui" w:hAnsi="system-ui"/>
          <w:color w:val="222222"/>
          <w:sz w:val="28"/>
          <w:szCs w:val="28"/>
        </w:rPr>
        <w:t>The Soul Rebels have been featured on NPR’s Tiny Desk, The Late Show with Stephen Colbert, TED, and in major film and television projects, including original music for Disney’s Haunted Mansion and the hit film Girls Trip.</w:t>
      </w:r>
    </w:p>
    <w:p w14:paraId="21777A04" w14:textId="77777777" w:rsidR="00F34EAA" w:rsidRPr="003F5554" w:rsidRDefault="00F34EAA" w:rsidP="00F34EAA">
      <w:pPr>
        <w:pStyle w:val="NormalWeb"/>
        <w:shd w:val="clear" w:color="auto" w:fill="FFFFFF"/>
        <w:spacing w:before="0" w:beforeAutospacing="0" w:after="0" w:afterAutospacing="0"/>
        <w:rPr>
          <w:rFonts w:ascii="system-ui" w:hAnsi="system-ui"/>
          <w:color w:val="222222"/>
          <w:sz w:val="28"/>
          <w:szCs w:val="28"/>
        </w:rPr>
      </w:pPr>
    </w:p>
    <w:p w14:paraId="7F90A79E" w14:textId="77777777" w:rsidR="00F34EAA" w:rsidRDefault="00F34EAA" w:rsidP="00F34EAA">
      <w:pPr>
        <w:pStyle w:val="NormalWeb"/>
        <w:shd w:val="clear" w:color="auto" w:fill="FFFFFF"/>
        <w:spacing w:before="0" w:beforeAutospacing="0" w:after="0" w:afterAutospacing="0"/>
        <w:rPr>
          <w:rFonts w:ascii="system-ui" w:hAnsi="system-ui"/>
          <w:color w:val="222222"/>
        </w:rPr>
      </w:pPr>
      <w:r w:rsidRPr="003F5554">
        <w:rPr>
          <w:rFonts w:ascii="system-ui" w:hAnsi="system-ui"/>
          <w:color w:val="222222"/>
          <w:sz w:val="28"/>
          <w:szCs w:val="28"/>
        </w:rPr>
        <w:t>With a reputation for world-class musicianship, high-energy performances and fearless collaborations, The Soul Rebels continue to carry the sound and spirit of New Orleans around the globe—honoring the tradition while constantly redefining what a brass band can be</w:t>
      </w:r>
      <w:r>
        <w:rPr>
          <w:rFonts w:ascii="system-ui" w:hAnsi="system-ui"/>
          <w:color w:val="222222"/>
          <w:sz w:val="26"/>
        </w:rPr>
        <w:t>.</w:t>
      </w:r>
    </w:p>
    <w:p w14:paraId="20BFD51B" w14:textId="77777777" w:rsidR="00F34EAA" w:rsidRDefault="00F34EAA"/>
    <w:p w14:paraId="66B40B85" w14:textId="77777777" w:rsidR="003F5554" w:rsidRDefault="003F5554"/>
    <w:p w14:paraId="1D993C7C" w14:textId="2BD7DB23" w:rsidR="003F5554" w:rsidRDefault="003F5554">
      <w:r>
        <w:t>For more information contact</w:t>
      </w:r>
    </w:p>
    <w:p w14:paraId="4C71FB26" w14:textId="028A0E00" w:rsidR="003F5554" w:rsidRDefault="003F5554">
      <w:r>
        <w:t>Adam Shipley</w:t>
      </w:r>
      <w:r w:rsidR="00FB03DE">
        <w:t xml:space="preserve"> </w:t>
      </w:r>
      <w:hyperlink r:id="rId5" w:history="1">
        <w:r w:rsidR="00FB03DE" w:rsidRPr="000B5113">
          <w:rPr>
            <w:rStyle w:val="Hyperlink"/>
          </w:rPr>
          <w:t>adam@hepcatentertainment.com</w:t>
        </w:r>
      </w:hyperlink>
      <w:r w:rsidR="00FB03DE">
        <w:t xml:space="preserve">   PH#504-669-6768</w:t>
      </w:r>
    </w:p>
    <w:sectPr w:rsidR="003F55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ystem-ui">
    <w:altName w:val="Cambria"/>
    <w:panose1 w:val="020B0604020202020204"/>
    <w:charset w:val="00"/>
    <w:family w:val="roman"/>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EAA"/>
    <w:rsid w:val="001A00E1"/>
    <w:rsid w:val="0020240D"/>
    <w:rsid w:val="00380006"/>
    <w:rsid w:val="003F5554"/>
    <w:rsid w:val="005962BD"/>
    <w:rsid w:val="00C336C0"/>
    <w:rsid w:val="00F34EAA"/>
    <w:rsid w:val="00FB0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21BF3"/>
  <w15:chartTrackingRefBased/>
  <w15:docId w15:val="{7D8EBB23-B43C-46A8-8BDE-38CD72008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4E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4E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4E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4E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4E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4E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4E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4E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4E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4E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4E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4E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4E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4E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4E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4E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4E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4EAA"/>
    <w:rPr>
      <w:rFonts w:eastAsiaTheme="majorEastAsia" w:cstheme="majorBidi"/>
      <w:color w:val="272727" w:themeColor="text1" w:themeTint="D8"/>
    </w:rPr>
  </w:style>
  <w:style w:type="paragraph" w:styleId="Title">
    <w:name w:val="Title"/>
    <w:basedOn w:val="Normal"/>
    <w:next w:val="Normal"/>
    <w:link w:val="TitleChar"/>
    <w:uiPriority w:val="10"/>
    <w:qFormat/>
    <w:rsid w:val="00F34E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4E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4E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4E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4EAA"/>
    <w:pPr>
      <w:spacing w:before="160"/>
      <w:jc w:val="center"/>
    </w:pPr>
    <w:rPr>
      <w:i/>
      <w:iCs/>
      <w:color w:val="404040" w:themeColor="text1" w:themeTint="BF"/>
    </w:rPr>
  </w:style>
  <w:style w:type="character" w:customStyle="1" w:styleId="QuoteChar">
    <w:name w:val="Quote Char"/>
    <w:basedOn w:val="DefaultParagraphFont"/>
    <w:link w:val="Quote"/>
    <w:uiPriority w:val="29"/>
    <w:rsid w:val="00F34EAA"/>
    <w:rPr>
      <w:i/>
      <w:iCs/>
      <w:color w:val="404040" w:themeColor="text1" w:themeTint="BF"/>
    </w:rPr>
  </w:style>
  <w:style w:type="paragraph" w:styleId="ListParagraph">
    <w:name w:val="List Paragraph"/>
    <w:basedOn w:val="Normal"/>
    <w:uiPriority w:val="34"/>
    <w:qFormat/>
    <w:rsid w:val="00F34EAA"/>
    <w:pPr>
      <w:ind w:left="720"/>
      <w:contextualSpacing/>
    </w:pPr>
  </w:style>
  <w:style w:type="character" w:styleId="IntenseEmphasis">
    <w:name w:val="Intense Emphasis"/>
    <w:basedOn w:val="DefaultParagraphFont"/>
    <w:uiPriority w:val="21"/>
    <w:qFormat/>
    <w:rsid w:val="00F34EAA"/>
    <w:rPr>
      <w:i/>
      <w:iCs/>
      <w:color w:val="0F4761" w:themeColor="accent1" w:themeShade="BF"/>
    </w:rPr>
  </w:style>
  <w:style w:type="paragraph" w:styleId="IntenseQuote">
    <w:name w:val="Intense Quote"/>
    <w:basedOn w:val="Normal"/>
    <w:next w:val="Normal"/>
    <w:link w:val="IntenseQuoteChar"/>
    <w:uiPriority w:val="30"/>
    <w:qFormat/>
    <w:rsid w:val="00F34E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4EAA"/>
    <w:rPr>
      <w:i/>
      <w:iCs/>
      <w:color w:val="0F4761" w:themeColor="accent1" w:themeShade="BF"/>
    </w:rPr>
  </w:style>
  <w:style w:type="character" w:styleId="IntenseReference">
    <w:name w:val="Intense Reference"/>
    <w:basedOn w:val="DefaultParagraphFont"/>
    <w:uiPriority w:val="32"/>
    <w:qFormat/>
    <w:rsid w:val="00F34EAA"/>
    <w:rPr>
      <w:b/>
      <w:bCs/>
      <w:smallCaps/>
      <w:color w:val="0F4761" w:themeColor="accent1" w:themeShade="BF"/>
      <w:spacing w:val="5"/>
    </w:rPr>
  </w:style>
  <w:style w:type="paragraph" w:styleId="NormalWeb">
    <w:name w:val="Normal (Web)"/>
    <w:basedOn w:val="Normal"/>
    <w:uiPriority w:val="99"/>
    <w:semiHidden/>
    <w:unhideWhenUsed/>
    <w:rsid w:val="00F34EA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FB03DE"/>
    <w:rPr>
      <w:color w:val="467886" w:themeColor="hyperlink"/>
      <w:u w:val="single"/>
    </w:rPr>
  </w:style>
  <w:style w:type="character" w:styleId="UnresolvedMention">
    <w:name w:val="Unresolved Mention"/>
    <w:basedOn w:val="DefaultParagraphFont"/>
    <w:uiPriority w:val="99"/>
    <w:semiHidden/>
    <w:unhideWhenUsed/>
    <w:rsid w:val="00FB03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dam@hepcatentertainment.com" TargetMode="Externa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210</Words>
  <Characters>1171</Characters>
  <Application>Microsoft Office Word</Application>
  <DocSecurity>0</DocSecurity>
  <Lines>31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shipley</dc:creator>
  <cp:keywords/>
  <dc:description/>
  <cp:lastModifiedBy>Jordan Fritz</cp:lastModifiedBy>
  <cp:revision>3</cp:revision>
  <dcterms:created xsi:type="dcterms:W3CDTF">2026-08-26T04:05:00Z</dcterms:created>
  <dcterms:modified xsi:type="dcterms:W3CDTF">2026-09-03T20:34:00Z</dcterms:modified>
</cp:coreProperties>
</file>